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649" w:rsidRPr="00297E20" w:rsidRDefault="001C0649" w:rsidP="00EF43BB">
      <w:pPr>
        <w:jc w:val="center"/>
        <w:rPr>
          <w:rFonts w:ascii="Times New Roman" w:hAnsi="Times New Roman"/>
          <w:sz w:val="28"/>
          <w:szCs w:val="28"/>
        </w:rPr>
      </w:pPr>
      <w:r w:rsidRPr="00297E20">
        <w:rPr>
          <w:rFonts w:ascii="Times New Roman" w:hAnsi="Times New Roman"/>
          <w:sz w:val="28"/>
          <w:szCs w:val="28"/>
        </w:rPr>
        <w:t>Отчет по результатам самообследования</w:t>
      </w:r>
    </w:p>
    <w:p w:rsidR="001C0649" w:rsidRPr="00297E20" w:rsidRDefault="001C0649" w:rsidP="00EF43B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297E20">
        <w:rPr>
          <w:rFonts w:ascii="Times New Roman" w:hAnsi="Times New Roman"/>
          <w:sz w:val="28"/>
          <w:szCs w:val="28"/>
        </w:rPr>
        <w:t>а 2013-2014 уч. год</w:t>
      </w:r>
    </w:p>
    <w:p w:rsidR="001C0649" w:rsidRPr="00297E20" w:rsidRDefault="001C0649" w:rsidP="00EF43BB">
      <w:pPr>
        <w:rPr>
          <w:rFonts w:ascii="Times New Roman" w:hAnsi="Times New Roman"/>
          <w:sz w:val="28"/>
          <w:szCs w:val="28"/>
        </w:rPr>
      </w:pPr>
      <w:r w:rsidRPr="00297E20">
        <w:rPr>
          <w:rFonts w:ascii="Times New Roman" w:hAnsi="Times New Roman"/>
          <w:b/>
          <w:sz w:val="28"/>
          <w:szCs w:val="28"/>
        </w:rPr>
        <w:t>Наименование ОУ</w:t>
      </w:r>
      <w:r w:rsidRPr="00297E20">
        <w:rPr>
          <w:rFonts w:ascii="Times New Roman" w:hAnsi="Times New Roman"/>
          <w:sz w:val="28"/>
          <w:szCs w:val="28"/>
        </w:rPr>
        <w:t>: структурное подразделение, реализующее основную  общеобразовательную программу дошкольного образования – детский сад «Сказка» ГБОУ СОШ №3 г. Нефтегорска</w:t>
      </w:r>
    </w:p>
    <w:p w:rsidR="001C0649" w:rsidRPr="00297E20" w:rsidRDefault="001C0649" w:rsidP="00EF43BB">
      <w:pPr>
        <w:rPr>
          <w:rFonts w:ascii="Times New Roman" w:hAnsi="Times New Roman"/>
          <w:sz w:val="28"/>
          <w:szCs w:val="28"/>
        </w:rPr>
      </w:pPr>
      <w:r w:rsidRPr="00297E20">
        <w:rPr>
          <w:rFonts w:ascii="Times New Roman" w:hAnsi="Times New Roman"/>
          <w:b/>
          <w:sz w:val="28"/>
          <w:szCs w:val="28"/>
        </w:rPr>
        <w:t>Юридический адрес</w:t>
      </w:r>
      <w:r w:rsidRPr="00297E20">
        <w:rPr>
          <w:rFonts w:ascii="Times New Roman" w:hAnsi="Times New Roman"/>
          <w:sz w:val="28"/>
          <w:szCs w:val="28"/>
        </w:rPr>
        <w:t>: 446600, Самарская область, г. Нефтегорск, ул. Пионерская дом 3</w:t>
      </w:r>
    </w:p>
    <w:p w:rsidR="001C0649" w:rsidRPr="00297E20" w:rsidRDefault="001C0649" w:rsidP="00EF43BB">
      <w:pPr>
        <w:rPr>
          <w:rFonts w:ascii="Times New Roman" w:hAnsi="Times New Roman"/>
          <w:sz w:val="28"/>
          <w:szCs w:val="28"/>
        </w:rPr>
      </w:pPr>
      <w:r w:rsidRPr="00297E20">
        <w:rPr>
          <w:rFonts w:ascii="Times New Roman" w:hAnsi="Times New Roman"/>
          <w:b/>
          <w:sz w:val="28"/>
          <w:szCs w:val="28"/>
        </w:rPr>
        <w:t>Фактический адрес</w:t>
      </w:r>
      <w:r w:rsidRPr="00297E20">
        <w:rPr>
          <w:rFonts w:ascii="Times New Roman" w:hAnsi="Times New Roman"/>
          <w:sz w:val="28"/>
          <w:szCs w:val="28"/>
        </w:rPr>
        <w:t>: 446600, Самарская область, г. Нефтегорск, ул. Пионерская дом 3</w:t>
      </w:r>
    </w:p>
    <w:p w:rsidR="001C0649" w:rsidRPr="00297E20" w:rsidRDefault="001C0649" w:rsidP="00EF43BB">
      <w:pPr>
        <w:rPr>
          <w:rFonts w:ascii="Times New Roman" w:hAnsi="Times New Roman"/>
          <w:sz w:val="28"/>
          <w:szCs w:val="28"/>
        </w:rPr>
      </w:pPr>
      <w:r w:rsidRPr="00297E20">
        <w:rPr>
          <w:rFonts w:ascii="Times New Roman" w:hAnsi="Times New Roman"/>
          <w:b/>
          <w:sz w:val="28"/>
          <w:szCs w:val="28"/>
        </w:rPr>
        <w:t>Лицензия на правоведения образовательной деятельности:</w:t>
      </w:r>
      <w:r w:rsidRPr="00297E20">
        <w:rPr>
          <w:rFonts w:ascii="Times New Roman" w:hAnsi="Times New Roman"/>
          <w:sz w:val="28"/>
          <w:szCs w:val="28"/>
        </w:rPr>
        <w:t xml:space="preserve"> Регистрационный номер 4170. Дата выдачи 11 марта 2012 года. </w:t>
      </w:r>
    </w:p>
    <w:p w:rsidR="001C0649" w:rsidRPr="00297E20" w:rsidRDefault="001C0649" w:rsidP="00EF43BB">
      <w:pPr>
        <w:rPr>
          <w:rFonts w:ascii="Times New Roman" w:hAnsi="Times New Roman"/>
          <w:sz w:val="28"/>
          <w:szCs w:val="28"/>
        </w:rPr>
      </w:pPr>
      <w:r w:rsidRPr="00297E20">
        <w:rPr>
          <w:rFonts w:ascii="Times New Roman" w:hAnsi="Times New Roman"/>
          <w:sz w:val="28"/>
          <w:szCs w:val="28"/>
        </w:rPr>
        <w:t>Срок действия  бессрочно.</w:t>
      </w:r>
    </w:p>
    <w:p w:rsidR="001C0649" w:rsidRPr="00297E20" w:rsidRDefault="001C0649" w:rsidP="00EF43BB">
      <w:pPr>
        <w:rPr>
          <w:rFonts w:ascii="Times New Roman" w:hAnsi="Times New Roman"/>
          <w:sz w:val="28"/>
          <w:szCs w:val="28"/>
        </w:rPr>
      </w:pPr>
      <w:r w:rsidRPr="00297E20">
        <w:rPr>
          <w:rFonts w:ascii="Times New Roman" w:hAnsi="Times New Roman"/>
          <w:sz w:val="28"/>
          <w:szCs w:val="28"/>
        </w:rPr>
        <w:t>Выдано министерством образования и науки Самарской области</w:t>
      </w:r>
    </w:p>
    <w:p w:rsidR="001C0649" w:rsidRPr="00297E20" w:rsidRDefault="001C0649" w:rsidP="00EF43BB">
      <w:pPr>
        <w:rPr>
          <w:rFonts w:ascii="Times New Roman" w:hAnsi="Times New Roman"/>
          <w:sz w:val="28"/>
          <w:szCs w:val="28"/>
        </w:rPr>
      </w:pPr>
      <w:r w:rsidRPr="00297E20">
        <w:rPr>
          <w:rFonts w:ascii="Times New Roman" w:hAnsi="Times New Roman"/>
          <w:sz w:val="28"/>
          <w:szCs w:val="28"/>
        </w:rPr>
        <w:t>Год основания: 1982г.</w:t>
      </w:r>
    </w:p>
    <w:p w:rsidR="001C0649" w:rsidRPr="00297E20" w:rsidRDefault="001C0649" w:rsidP="00EF43BB">
      <w:pPr>
        <w:rPr>
          <w:rFonts w:ascii="Times New Roman" w:hAnsi="Times New Roman"/>
          <w:sz w:val="28"/>
          <w:szCs w:val="28"/>
        </w:rPr>
      </w:pPr>
      <w:r w:rsidRPr="00297E20">
        <w:rPr>
          <w:rFonts w:ascii="Times New Roman" w:hAnsi="Times New Roman"/>
          <w:sz w:val="28"/>
          <w:szCs w:val="28"/>
        </w:rPr>
        <w:t>Контактные телефоны: (84670)22499, факс  (84670)20473</w:t>
      </w:r>
    </w:p>
    <w:p w:rsidR="001C0649" w:rsidRPr="00C345E0" w:rsidRDefault="001C0649" w:rsidP="0039332B">
      <w:pPr>
        <w:ind w:left="708" w:hanging="708"/>
        <w:rPr>
          <w:rFonts w:ascii="Times New Roman" w:hAnsi="Times New Roman"/>
          <w:sz w:val="28"/>
          <w:szCs w:val="28"/>
        </w:rPr>
      </w:pPr>
      <w:r w:rsidRPr="00297E20">
        <w:rPr>
          <w:rFonts w:ascii="Times New Roman" w:hAnsi="Times New Roman"/>
          <w:sz w:val="28"/>
          <w:szCs w:val="28"/>
          <w:lang w:val="en-US"/>
        </w:rPr>
        <w:t>E</w:t>
      </w:r>
      <w:r w:rsidRPr="00C345E0">
        <w:rPr>
          <w:rFonts w:ascii="Times New Roman" w:hAnsi="Times New Roman"/>
          <w:sz w:val="28"/>
          <w:szCs w:val="28"/>
        </w:rPr>
        <w:t>-</w:t>
      </w:r>
      <w:r w:rsidRPr="00297E20">
        <w:rPr>
          <w:rFonts w:ascii="Times New Roman" w:hAnsi="Times New Roman"/>
          <w:sz w:val="28"/>
          <w:szCs w:val="28"/>
          <w:lang w:val="en-US"/>
        </w:rPr>
        <w:t>mail</w:t>
      </w:r>
      <w:r w:rsidRPr="00C345E0">
        <w:rPr>
          <w:rFonts w:ascii="Times New Roman" w:hAnsi="Times New Roman"/>
          <w:sz w:val="28"/>
          <w:szCs w:val="28"/>
        </w:rPr>
        <w:t>:</w:t>
      </w:r>
      <w:hyperlink r:id="rId5" w:history="1">
        <w:r w:rsidRPr="00297E20">
          <w:rPr>
            <w:rStyle w:val="Hyperlink"/>
            <w:rFonts w:ascii="Times New Roman" w:hAnsi="Times New Roman"/>
            <w:sz w:val="28"/>
            <w:szCs w:val="28"/>
            <w:lang w:val="en-US"/>
          </w:rPr>
          <w:t>zavdetsad</w:t>
        </w:r>
        <w:r w:rsidRPr="00C345E0">
          <w:rPr>
            <w:rStyle w:val="Hyperlink"/>
            <w:rFonts w:ascii="Times New Roman" w:hAnsi="Times New Roman"/>
            <w:sz w:val="28"/>
            <w:szCs w:val="28"/>
          </w:rPr>
          <w:t>2@</w:t>
        </w:r>
        <w:r w:rsidRPr="00297E20">
          <w:rPr>
            <w:rStyle w:val="Hyperlink"/>
            <w:rFonts w:ascii="Times New Roman" w:hAnsi="Times New Roman"/>
            <w:sz w:val="28"/>
            <w:szCs w:val="28"/>
            <w:lang w:val="en-US"/>
          </w:rPr>
          <w:t>yandex</w:t>
        </w:r>
        <w:r w:rsidRPr="00C345E0">
          <w:rPr>
            <w:rStyle w:val="Hyperlink"/>
            <w:rFonts w:ascii="Times New Roman" w:hAnsi="Times New Roman"/>
            <w:sz w:val="28"/>
            <w:szCs w:val="28"/>
          </w:rPr>
          <w:t>.</w:t>
        </w:r>
        <w:r w:rsidRPr="00297E20">
          <w:rPr>
            <w:rStyle w:val="Hyperlink"/>
            <w:rFonts w:ascii="Times New Roman" w:hAnsi="Times New Roman"/>
            <w:sz w:val="28"/>
            <w:szCs w:val="28"/>
            <w:lang w:val="en-US"/>
          </w:rPr>
          <w:t>ru</w:t>
        </w:r>
      </w:hyperlink>
    </w:p>
    <w:p w:rsidR="001C0649" w:rsidRPr="00C345E0" w:rsidRDefault="001C0649" w:rsidP="00412F72">
      <w:pPr>
        <w:ind w:left="708" w:hanging="708"/>
        <w:rPr>
          <w:rFonts w:ascii="Times New Roman" w:hAnsi="Times New Roman"/>
          <w:sz w:val="28"/>
          <w:szCs w:val="28"/>
        </w:rPr>
      </w:pPr>
      <w:r w:rsidRPr="00297E20">
        <w:rPr>
          <w:rFonts w:ascii="Times New Roman" w:hAnsi="Times New Roman"/>
          <w:sz w:val="28"/>
          <w:szCs w:val="28"/>
        </w:rPr>
        <w:t>Сайт</w:t>
      </w:r>
      <w:r w:rsidRPr="00C345E0">
        <w:rPr>
          <w:rFonts w:ascii="Times New Roman" w:hAnsi="Times New Roman"/>
          <w:sz w:val="28"/>
          <w:szCs w:val="28"/>
        </w:rPr>
        <w:t xml:space="preserve">: </w:t>
      </w:r>
      <w:hyperlink r:id="rId6" w:history="1">
        <w:r w:rsidRPr="00297E20">
          <w:rPr>
            <w:rStyle w:val="Hyperlink"/>
            <w:rFonts w:ascii="Times New Roman" w:hAnsi="Times New Roman"/>
            <w:sz w:val="28"/>
            <w:szCs w:val="28"/>
            <w:lang w:val="en-US"/>
          </w:rPr>
          <w:t>http</w:t>
        </w:r>
        <w:r w:rsidRPr="00C345E0">
          <w:rPr>
            <w:rStyle w:val="Hyperlink"/>
            <w:rFonts w:ascii="Times New Roman" w:hAnsi="Times New Roman"/>
            <w:sz w:val="28"/>
            <w:szCs w:val="28"/>
          </w:rPr>
          <w:t>://</w:t>
        </w:r>
        <w:r w:rsidRPr="00297E20">
          <w:rPr>
            <w:rStyle w:val="Hyperlink"/>
            <w:rFonts w:ascii="Times New Roman" w:hAnsi="Times New Roman"/>
            <w:sz w:val="28"/>
            <w:szCs w:val="28"/>
            <w:lang w:val="en-US"/>
          </w:rPr>
          <w:t>mdou</w:t>
        </w:r>
        <w:r w:rsidRPr="00C345E0">
          <w:rPr>
            <w:rStyle w:val="Hyperlink"/>
            <w:rFonts w:ascii="Times New Roman" w:hAnsi="Times New Roman"/>
            <w:sz w:val="28"/>
            <w:szCs w:val="28"/>
          </w:rPr>
          <w:t>2-</w:t>
        </w:r>
        <w:r w:rsidRPr="00297E20">
          <w:rPr>
            <w:rStyle w:val="Hyperlink"/>
            <w:rFonts w:ascii="Times New Roman" w:hAnsi="Times New Roman"/>
            <w:sz w:val="28"/>
            <w:szCs w:val="28"/>
            <w:lang w:val="en-US"/>
          </w:rPr>
          <w:t>skazka</w:t>
        </w:r>
        <w:r w:rsidRPr="00C345E0">
          <w:rPr>
            <w:rStyle w:val="Hyperlink"/>
            <w:rFonts w:ascii="Times New Roman" w:hAnsi="Times New Roman"/>
            <w:sz w:val="28"/>
            <w:szCs w:val="28"/>
          </w:rPr>
          <w:t>.</w:t>
        </w:r>
        <w:r w:rsidRPr="00297E20">
          <w:rPr>
            <w:rStyle w:val="Hyperlink"/>
            <w:rFonts w:ascii="Times New Roman" w:hAnsi="Times New Roman"/>
            <w:sz w:val="28"/>
            <w:szCs w:val="28"/>
            <w:lang w:val="en-US"/>
          </w:rPr>
          <w:t>ucoz</w:t>
        </w:r>
        <w:r w:rsidRPr="00C345E0">
          <w:rPr>
            <w:rStyle w:val="Hyperlink"/>
            <w:rFonts w:ascii="Times New Roman" w:hAnsi="Times New Roman"/>
            <w:sz w:val="28"/>
            <w:szCs w:val="28"/>
          </w:rPr>
          <w:t>.</w:t>
        </w:r>
        <w:r w:rsidRPr="00297E20">
          <w:rPr>
            <w:rStyle w:val="Hyperlink"/>
            <w:rFonts w:ascii="Times New Roman" w:hAnsi="Times New Roman"/>
            <w:sz w:val="28"/>
            <w:szCs w:val="28"/>
            <w:lang w:val="en-US"/>
          </w:rPr>
          <w:t>ru</w:t>
        </w:r>
        <w:r w:rsidRPr="00C345E0">
          <w:rPr>
            <w:rStyle w:val="Hyperlink"/>
            <w:rFonts w:ascii="Times New Roman" w:hAnsi="Times New Roman"/>
            <w:sz w:val="28"/>
            <w:szCs w:val="28"/>
          </w:rPr>
          <w:t>/</w:t>
        </w:r>
      </w:hyperlink>
    </w:p>
    <w:p w:rsidR="001C0649" w:rsidRPr="00297E20" w:rsidRDefault="001C0649" w:rsidP="0039332B">
      <w:pPr>
        <w:ind w:left="708" w:hanging="708"/>
        <w:rPr>
          <w:rFonts w:ascii="Times New Roman" w:hAnsi="Times New Roman"/>
          <w:sz w:val="28"/>
          <w:szCs w:val="28"/>
        </w:rPr>
      </w:pPr>
      <w:r w:rsidRPr="00297E20">
        <w:rPr>
          <w:rFonts w:ascii="Times New Roman" w:hAnsi="Times New Roman"/>
          <w:b/>
          <w:sz w:val="28"/>
          <w:szCs w:val="28"/>
        </w:rPr>
        <w:t>Учредители</w:t>
      </w:r>
      <w:r w:rsidRPr="00297E20">
        <w:rPr>
          <w:rFonts w:ascii="Times New Roman" w:hAnsi="Times New Roman"/>
          <w:sz w:val="28"/>
          <w:szCs w:val="28"/>
        </w:rPr>
        <w:t>: Функции и полномочия учредителя в отношении деятельности учреждения осуществляются министерством образования и наукой Самарской области</w:t>
      </w:r>
    </w:p>
    <w:p w:rsidR="001C0649" w:rsidRPr="00297E20" w:rsidRDefault="001C0649" w:rsidP="0039332B">
      <w:pPr>
        <w:ind w:left="708" w:hanging="708"/>
        <w:rPr>
          <w:rFonts w:ascii="Times New Roman" w:hAnsi="Times New Roman"/>
          <w:bCs/>
          <w:sz w:val="28"/>
          <w:szCs w:val="28"/>
        </w:rPr>
      </w:pPr>
      <w:smartTag w:uri="urn:schemas-microsoft-com:office:smarttags" w:element="metricconverter">
        <w:smartTagPr>
          <w:attr w:name="ProductID" w:val="443099, г"/>
        </w:smartTagPr>
        <w:r w:rsidRPr="00297E20">
          <w:rPr>
            <w:rFonts w:ascii="Times New Roman" w:hAnsi="Times New Roman"/>
            <w:bCs/>
            <w:sz w:val="28"/>
            <w:szCs w:val="28"/>
          </w:rPr>
          <w:t>443099, г</w:t>
        </w:r>
      </w:smartTag>
      <w:r w:rsidRPr="00297E20">
        <w:rPr>
          <w:rFonts w:ascii="Times New Roman" w:hAnsi="Times New Roman"/>
          <w:bCs/>
          <w:sz w:val="28"/>
          <w:szCs w:val="28"/>
        </w:rPr>
        <w:t>. Самара, ул. А. Толстого, д.38/ 16.</w:t>
      </w:r>
    </w:p>
    <w:p w:rsidR="001C0649" w:rsidRPr="00297E20" w:rsidRDefault="001C0649" w:rsidP="00BA0531">
      <w:pPr>
        <w:ind w:left="708" w:hanging="708"/>
        <w:rPr>
          <w:rFonts w:ascii="Times New Roman" w:hAnsi="Times New Roman"/>
          <w:sz w:val="28"/>
          <w:szCs w:val="28"/>
        </w:rPr>
      </w:pPr>
      <w:r w:rsidRPr="00297E20">
        <w:rPr>
          <w:rFonts w:ascii="Times New Roman" w:hAnsi="Times New Roman"/>
          <w:sz w:val="28"/>
          <w:szCs w:val="28"/>
        </w:rPr>
        <w:t xml:space="preserve"> Функции и полномочия учредителя по управлению имуществом Самарской области, закрепленным за Учреждением, осуществляются органом исполнительной власти Самарской области – министерством имущественных отношений Самарской области</w:t>
      </w:r>
    </w:p>
    <w:p w:rsidR="001C0649" w:rsidRPr="00297E20" w:rsidRDefault="001C0649" w:rsidP="00BA0531">
      <w:pPr>
        <w:ind w:left="708" w:hanging="708"/>
        <w:rPr>
          <w:rFonts w:ascii="Times New Roman" w:hAnsi="Times New Roman"/>
          <w:sz w:val="28"/>
          <w:szCs w:val="28"/>
        </w:rPr>
      </w:pPr>
      <w:r w:rsidRPr="00297E20">
        <w:rPr>
          <w:rFonts w:ascii="Times New Roman" w:hAnsi="Times New Roman"/>
          <w:sz w:val="28"/>
          <w:szCs w:val="28"/>
        </w:rPr>
        <w:t>Полномочия министерства образования и науки Самарской области реализуются Юго-Восточным управлением министерства и науки Самарской области</w:t>
      </w:r>
    </w:p>
    <w:p w:rsidR="001C0649" w:rsidRPr="00297E20" w:rsidRDefault="001C0649" w:rsidP="00BA0531">
      <w:pPr>
        <w:ind w:left="708" w:hanging="708"/>
        <w:rPr>
          <w:rFonts w:ascii="Times New Roman" w:hAnsi="Times New Roman"/>
          <w:sz w:val="28"/>
          <w:szCs w:val="28"/>
        </w:rPr>
      </w:pPr>
      <w:r w:rsidRPr="00297E20">
        <w:rPr>
          <w:rFonts w:ascii="Times New Roman" w:hAnsi="Times New Roman"/>
          <w:sz w:val="28"/>
          <w:szCs w:val="28"/>
        </w:rPr>
        <w:t>446600, Самарская область, г. Нефтегорск, ул. Мира, 5</w:t>
      </w:r>
    </w:p>
    <w:p w:rsidR="001C0649" w:rsidRPr="00297E20" w:rsidRDefault="001C0649" w:rsidP="00BA0531">
      <w:pPr>
        <w:ind w:left="708" w:hanging="708"/>
        <w:rPr>
          <w:rFonts w:ascii="Times New Roman" w:hAnsi="Times New Roman"/>
          <w:sz w:val="28"/>
          <w:szCs w:val="28"/>
        </w:rPr>
      </w:pPr>
      <w:r w:rsidRPr="00297E20">
        <w:rPr>
          <w:rFonts w:ascii="Times New Roman" w:hAnsi="Times New Roman"/>
          <w:sz w:val="28"/>
          <w:szCs w:val="28"/>
        </w:rPr>
        <w:t>Тел./факс: (84670)21138</w:t>
      </w:r>
    </w:p>
    <w:p w:rsidR="001C0649" w:rsidRPr="00297E20" w:rsidRDefault="001C0649" w:rsidP="00412F72">
      <w:pPr>
        <w:ind w:left="708" w:hanging="708"/>
        <w:rPr>
          <w:rFonts w:ascii="Times New Roman" w:hAnsi="Times New Roman"/>
          <w:sz w:val="28"/>
          <w:szCs w:val="28"/>
        </w:rPr>
      </w:pPr>
      <w:r w:rsidRPr="00297E20">
        <w:rPr>
          <w:rFonts w:ascii="Times New Roman" w:hAnsi="Times New Roman"/>
          <w:sz w:val="28"/>
          <w:szCs w:val="28"/>
          <w:lang w:val="en-US"/>
        </w:rPr>
        <w:t>E</w:t>
      </w:r>
      <w:r w:rsidRPr="00297E20">
        <w:rPr>
          <w:rFonts w:ascii="Times New Roman" w:hAnsi="Times New Roman"/>
          <w:sz w:val="28"/>
          <w:szCs w:val="28"/>
        </w:rPr>
        <w:t>-</w:t>
      </w:r>
      <w:r w:rsidRPr="00297E20">
        <w:rPr>
          <w:rFonts w:ascii="Times New Roman" w:hAnsi="Times New Roman"/>
          <w:sz w:val="28"/>
          <w:szCs w:val="28"/>
          <w:lang w:val="en-US"/>
        </w:rPr>
        <w:t>mail</w:t>
      </w:r>
      <w:r w:rsidRPr="00297E20">
        <w:rPr>
          <w:rFonts w:ascii="Times New Roman" w:hAnsi="Times New Roman"/>
          <w:sz w:val="28"/>
          <w:szCs w:val="28"/>
        </w:rPr>
        <w:t xml:space="preserve">: </w:t>
      </w:r>
      <w:hyperlink r:id="rId7" w:history="1">
        <w:r w:rsidRPr="00297E20">
          <w:rPr>
            <w:rStyle w:val="Hyperlink"/>
            <w:rFonts w:ascii="Times New Roman" w:hAnsi="Times New Roman"/>
            <w:sz w:val="28"/>
            <w:szCs w:val="28"/>
            <w:lang w:val="en-US"/>
          </w:rPr>
          <w:t>yugovostoc</w:t>
        </w:r>
        <w:r w:rsidRPr="00297E20">
          <w:rPr>
            <w:rStyle w:val="Hyperlink"/>
            <w:rFonts w:ascii="Times New Roman" w:hAnsi="Times New Roman"/>
            <w:sz w:val="28"/>
            <w:szCs w:val="28"/>
          </w:rPr>
          <w:t>@yandex.ru</w:t>
        </w:r>
      </w:hyperlink>
    </w:p>
    <w:p w:rsidR="001C0649" w:rsidRPr="00297E20" w:rsidRDefault="001C0649" w:rsidP="00AE6509">
      <w:pPr>
        <w:ind w:left="708" w:hanging="708"/>
        <w:rPr>
          <w:rFonts w:ascii="Times New Roman" w:hAnsi="Times New Roman"/>
          <w:sz w:val="28"/>
          <w:szCs w:val="28"/>
        </w:rPr>
      </w:pPr>
      <w:r w:rsidRPr="00297E20">
        <w:rPr>
          <w:rFonts w:ascii="Times New Roman" w:hAnsi="Times New Roman"/>
          <w:sz w:val="28"/>
          <w:szCs w:val="28"/>
        </w:rPr>
        <w:t xml:space="preserve">Детский сад «Сказка» г. Нефтегорска функционирует с 1982 года. </w:t>
      </w:r>
    </w:p>
    <w:p w:rsidR="001C0649" w:rsidRPr="00297E20" w:rsidRDefault="001C0649" w:rsidP="00AE6509">
      <w:pPr>
        <w:ind w:left="708" w:hanging="708"/>
        <w:rPr>
          <w:rFonts w:ascii="Times New Roman" w:hAnsi="Times New Roman"/>
          <w:sz w:val="28"/>
          <w:szCs w:val="28"/>
        </w:rPr>
      </w:pPr>
      <w:r w:rsidRPr="00297E20">
        <w:rPr>
          <w:rFonts w:ascii="Times New Roman" w:hAnsi="Times New Roman"/>
          <w:sz w:val="28"/>
          <w:szCs w:val="28"/>
        </w:rPr>
        <w:t>С  01.01.2012 года детский сад является структурным подразделением, реализующим программы дошкольного образования – детский сад «Сказка» государственного бюджетного общеобразовательного учреждения Самарской области средней общеобразовательной школы №3 «Образовательный центр» города Нефтегорска муниципального района Нефтегорский Самарской области.</w:t>
      </w:r>
    </w:p>
    <w:p w:rsidR="001C0649" w:rsidRPr="00297E20" w:rsidRDefault="001C0649" w:rsidP="00AE6509">
      <w:pPr>
        <w:ind w:left="708" w:hanging="708"/>
        <w:rPr>
          <w:rFonts w:ascii="Times New Roman" w:hAnsi="Times New Roman"/>
          <w:sz w:val="28"/>
          <w:szCs w:val="28"/>
        </w:rPr>
      </w:pPr>
      <w:r w:rsidRPr="00297E20">
        <w:rPr>
          <w:rFonts w:ascii="Times New Roman" w:hAnsi="Times New Roman"/>
          <w:sz w:val="28"/>
          <w:szCs w:val="28"/>
        </w:rPr>
        <w:t>Организационная форма: государственное бюджетное учреждение;</w:t>
      </w:r>
    </w:p>
    <w:p w:rsidR="001C0649" w:rsidRPr="00297E20" w:rsidRDefault="001C0649" w:rsidP="00AE6509">
      <w:pPr>
        <w:ind w:left="708" w:hanging="708"/>
        <w:rPr>
          <w:rFonts w:ascii="Times New Roman" w:hAnsi="Times New Roman"/>
          <w:sz w:val="28"/>
          <w:szCs w:val="28"/>
        </w:rPr>
      </w:pPr>
      <w:r w:rsidRPr="00297E20">
        <w:rPr>
          <w:rFonts w:ascii="Times New Roman" w:hAnsi="Times New Roman"/>
          <w:sz w:val="28"/>
          <w:szCs w:val="28"/>
        </w:rPr>
        <w:t>Тип: дошкольное образовательное учреждение;</w:t>
      </w:r>
    </w:p>
    <w:p w:rsidR="001C0649" w:rsidRPr="00297E20" w:rsidRDefault="001C0649" w:rsidP="00AE6509">
      <w:pPr>
        <w:ind w:left="708" w:hanging="708"/>
        <w:rPr>
          <w:rFonts w:ascii="Times New Roman" w:hAnsi="Times New Roman"/>
          <w:sz w:val="28"/>
          <w:szCs w:val="28"/>
        </w:rPr>
      </w:pPr>
      <w:r w:rsidRPr="00297E20">
        <w:rPr>
          <w:rFonts w:ascii="Times New Roman" w:hAnsi="Times New Roman"/>
          <w:sz w:val="28"/>
          <w:szCs w:val="28"/>
        </w:rPr>
        <w:t>Вид: детский сад.</w:t>
      </w:r>
    </w:p>
    <w:p w:rsidR="001C0649" w:rsidRPr="00297E20" w:rsidRDefault="001C0649" w:rsidP="0039332B">
      <w:pPr>
        <w:ind w:left="708" w:hanging="708"/>
        <w:rPr>
          <w:rFonts w:ascii="Times New Roman" w:hAnsi="Times New Roman"/>
          <w:sz w:val="28"/>
          <w:szCs w:val="28"/>
        </w:rPr>
      </w:pPr>
      <w:r w:rsidRPr="00297E20">
        <w:rPr>
          <w:rFonts w:ascii="Times New Roman" w:hAnsi="Times New Roman"/>
          <w:sz w:val="28"/>
          <w:szCs w:val="28"/>
        </w:rPr>
        <w:t>В 2013-2014 учебном году функционировало 12 групп:</w:t>
      </w:r>
    </w:p>
    <w:p w:rsidR="001C0649" w:rsidRPr="00297E20" w:rsidRDefault="001C0649" w:rsidP="0039332B">
      <w:pPr>
        <w:ind w:left="708" w:hanging="708"/>
        <w:rPr>
          <w:rFonts w:ascii="Times New Roman" w:hAnsi="Times New Roman"/>
          <w:sz w:val="28"/>
          <w:szCs w:val="28"/>
        </w:rPr>
      </w:pPr>
      <w:r w:rsidRPr="00297E20">
        <w:rPr>
          <w:rFonts w:ascii="Times New Roman" w:hAnsi="Times New Roman"/>
          <w:sz w:val="28"/>
          <w:szCs w:val="28"/>
        </w:rPr>
        <w:t>из них 2 – группы для детей раннего возраста, 2 группы – компенсирующей направленности для детей с ОНР (общее недоразвитие речи), 8 групп – дошкольные общеразвивающей направленности.</w:t>
      </w:r>
    </w:p>
    <w:p w:rsidR="001C0649" w:rsidRPr="00297E20" w:rsidRDefault="001C0649" w:rsidP="0039332B">
      <w:pPr>
        <w:tabs>
          <w:tab w:val="left" w:pos="5820"/>
        </w:tabs>
        <w:rPr>
          <w:rFonts w:ascii="Times New Roman" w:hAnsi="Times New Roman"/>
          <w:sz w:val="28"/>
          <w:szCs w:val="28"/>
        </w:rPr>
      </w:pPr>
      <w:r w:rsidRPr="00297E20">
        <w:rPr>
          <w:rFonts w:ascii="Times New Roman" w:hAnsi="Times New Roman"/>
          <w:sz w:val="28"/>
          <w:szCs w:val="28"/>
        </w:rPr>
        <w:t xml:space="preserve">Списочный состав детей на 01 января 2014года составил: 265 детей. </w:t>
      </w:r>
    </w:p>
    <w:p w:rsidR="001C0649" w:rsidRPr="00297E20" w:rsidRDefault="001C0649" w:rsidP="00FB4EC6">
      <w:pPr>
        <w:tabs>
          <w:tab w:val="left" w:pos="5820"/>
        </w:tabs>
        <w:ind w:left="708" w:hanging="708"/>
        <w:rPr>
          <w:rFonts w:ascii="Times New Roman" w:hAnsi="Times New Roman"/>
          <w:b/>
          <w:sz w:val="28"/>
          <w:szCs w:val="28"/>
        </w:rPr>
      </w:pPr>
      <w:r w:rsidRPr="00297E20">
        <w:rPr>
          <w:rFonts w:ascii="Times New Roman" w:hAnsi="Times New Roman"/>
          <w:b/>
          <w:sz w:val="28"/>
          <w:szCs w:val="28"/>
        </w:rPr>
        <w:t>Особенности организации образовательного процесса.</w:t>
      </w:r>
    </w:p>
    <w:p w:rsidR="001C0649" w:rsidRPr="00297E20" w:rsidRDefault="001C0649" w:rsidP="0039332B">
      <w:pPr>
        <w:tabs>
          <w:tab w:val="left" w:pos="5820"/>
        </w:tabs>
        <w:ind w:left="708" w:hanging="708"/>
        <w:rPr>
          <w:rFonts w:ascii="Times New Roman" w:hAnsi="Times New Roman"/>
          <w:bCs/>
          <w:sz w:val="28"/>
          <w:szCs w:val="28"/>
        </w:rPr>
      </w:pPr>
      <w:r w:rsidRPr="00297E20">
        <w:rPr>
          <w:rFonts w:ascii="Times New Roman" w:hAnsi="Times New Roman"/>
          <w:bCs/>
          <w:sz w:val="28"/>
          <w:szCs w:val="28"/>
        </w:rPr>
        <w:t>С</w:t>
      </w:r>
      <w:r w:rsidRPr="00297E20">
        <w:rPr>
          <w:rFonts w:ascii="Times New Roman" w:hAnsi="Times New Roman"/>
          <w:sz w:val="28"/>
          <w:szCs w:val="28"/>
        </w:rPr>
        <w:t>труктурное подразделение – детский сад «Сказка»</w:t>
      </w:r>
      <w:r w:rsidRPr="00297E20">
        <w:rPr>
          <w:rFonts w:ascii="Times New Roman" w:hAnsi="Times New Roman"/>
          <w:bCs/>
          <w:sz w:val="28"/>
          <w:szCs w:val="28"/>
        </w:rPr>
        <w:t xml:space="preserve"> работает в режиме 10,5 – часового пребывания детей 5 дней в неделю:  с 7-00 до 17-30.</w:t>
      </w:r>
    </w:p>
    <w:p w:rsidR="001C0649" w:rsidRPr="00297E20" w:rsidRDefault="001C0649" w:rsidP="0039332B">
      <w:pPr>
        <w:tabs>
          <w:tab w:val="left" w:pos="5820"/>
        </w:tabs>
        <w:ind w:left="708" w:hanging="708"/>
        <w:rPr>
          <w:rFonts w:ascii="Times New Roman" w:hAnsi="Times New Roman"/>
          <w:bCs/>
          <w:sz w:val="28"/>
          <w:szCs w:val="28"/>
        </w:rPr>
      </w:pPr>
      <w:r w:rsidRPr="00297E20">
        <w:rPr>
          <w:rFonts w:ascii="Times New Roman" w:hAnsi="Times New Roman"/>
          <w:bCs/>
          <w:sz w:val="28"/>
          <w:szCs w:val="28"/>
        </w:rPr>
        <w:t xml:space="preserve"> Выходные дни: суббота, воскресенье и праздничные дни, установленные законодательством РФ.</w:t>
      </w:r>
    </w:p>
    <w:p w:rsidR="001C0649" w:rsidRPr="00297E20" w:rsidRDefault="001C0649" w:rsidP="0039332B">
      <w:pPr>
        <w:tabs>
          <w:tab w:val="left" w:pos="210"/>
        </w:tabs>
        <w:spacing w:before="30" w:after="3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 xml:space="preserve">Разработана программа развития  ОЦ на 2013-2016 гг, в которой определены </w:t>
      </w:r>
    </w:p>
    <w:p w:rsidR="001C0649" w:rsidRPr="00297E20" w:rsidRDefault="001C0649" w:rsidP="00ED6876">
      <w:pPr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механизмы ее реализации. Программа развития учреждения направлена на улучшение качества воспитательно – образовательного процесса.</w:t>
      </w:r>
    </w:p>
    <w:p w:rsidR="001C0649" w:rsidRPr="00297E20" w:rsidRDefault="001C0649" w:rsidP="00ED6876">
      <w:pPr>
        <w:rPr>
          <w:rFonts w:ascii="Times New Roman" w:hAnsi="Times New Roman"/>
          <w:b/>
          <w:sz w:val="28"/>
          <w:szCs w:val="28"/>
          <w:lang w:eastAsia="ru-RU"/>
        </w:rPr>
      </w:pPr>
      <w:r w:rsidRPr="00297E20">
        <w:rPr>
          <w:rFonts w:ascii="Times New Roman" w:hAnsi="Times New Roman"/>
          <w:b/>
          <w:sz w:val="28"/>
          <w:szCs w:val="28"/>
          <w:lang w:eastAsia="ru-RU"/>
        </w:rPr>
        <w:t>Программно-методическое обеспечение образовательного процесса:</w:t>
      </w:r>
    </w:p>
    <w:p w:rsidR="001C0649" w:rsidRPr="00297E20" w:rsidRDefault="001C0649" w:rsidP="00ED6876">
      <w:pPr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Детский сад «Сказка» реализует основную общеобразовательную программу дошкольного образования СП- детский сад «Сказка» ГБОУ СОШ №3 г. Нефтегорска, а так же:</w:t>
      </w:r>
    </w:p>
    <w:p w:rsidR="001C0649" w:rsidRDefault="001C0649" w:rsidP="00ED6876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1C0649" w:rsidRDefault="001C0649" w:rsidP="00ED6876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1C0649" w:rsidRPr="00297E20" w:rsidRDefault="001C0649" w:rsidP="00ED6876">
      <w:pPr>
        <w:rPr>
          <w:rFonts w:ascii="Times New Roman" w:hAnsi="Times New Roman"/>
          <w:b/>
          <w:sz w:val="28"/>
          <w:szCs w:val="28"/>
          <w:lang w:eastAsia="ru-RU"/>
        </w:rPr>
      </w:pPr>
      <w:r w:rsidRPr="00297E20">
        <w:rPr>
          <w:rFonts w:ascii="Times New Roman" w:hAnsi="Times New Roman"/>
          <w:b/>
          <w:sz w:val="28"/>
          <w:szCs w:val="28"/>
          <w:lang w:eastAsia="ru-RU"/>
        </w:rPr>
        <w:t>Парциальные программы:</w:t>
      </w:r>
    </w:p>
    <w:p w:rsidR="001C0649" w:rsidRPr="00297E20" w:rsidRDefault="001C0649" w:rsidP="00ED6876">
      <w:pPr>
        <w:rPr>
          <w:rFonts w:ascii="Times New Roman" w:hAnsi="Times New Roman"/>
          <w:b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u w:val="single"/>
          <w:lang w:eastAsia="ru-RU"/>
        </w:rPr>
        <w:t>Филичева Т.Б., Чиркина Г.В</w:t>
      </w:r>
      <w:r w:rsidRPr="00297E20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1C0649" w:rsidRPr="00297E20" w:rsidRDefault="001C0649" w:rsidP="00ED6876">
      <w:pPr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- «Коррекционное обучение и воспитание детей 5-летнего возраста с общим недоразвитием речи»</w:t>
      </w:r>
    </w:p>
    <w:p w:rsidR="001C0649" w:rsidRPr="00297E20" w:rsidRDefault="001C0649" w:rsidP="006704DD">
      <w:pPr>
        <w:rPr>
          <w:rFonts w:ascii="Times New Roman" w:hAnsi="Times New Roman"/>
          <w:sz w:val="28"/>
          <w:szCs w:val="28"/>
          <w:u w:val="single"/>
          <w:lang w:eastAsia="ru-RU"/>
        </w:rPr>
      </w:pPr>
      <w:r w:rsidRPr="00297E20">
        <w:rPr>
          <w:rFonts w:ascii="Times New Roman" w:hAnsi="Times New Roman"/>
          <w:sz w:val="28"/>
          <w:szCs w:val="28"/>
          <w:u w:val="single"/>
          <w:lang w:eastAsia="ru-RU"/>
        </w:rPr>
        <w:t xml:space="preserve">Филичева Т.Б., Чиркина Г.В. </w:t>
      </w:r>
    </w:p>
    <w:p w:rsidR="001C0649" w:rsidRPr="00297E20" w:rsidRDefault="001C0649" w:rsidP="00ED6876">
      <w:pPr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- «Подготовка к школе детей с общим недоразвитием речи с условием специального                    детского сада» (второй год обучения)</w:t>
      </w:r>
    </w:p>
    <w:p w:rsidR="001C0649" w:rsidRPr="00297E20" w:rsidRDefault="001C0649" w:rsidP="00ED6876">
      <w:pPr>
        <w:rPr>
          <w:rFonts w:ascii="Times New Roman" w:hAnsi="Times New Roman"/>
          <w:sz w:val="28"/>
          <w:szCs w:val="28"/>
          <w:u w:val="single"/>
          <w:lang w:eastAsia="ru-RU"/>
        </w:rPr>
      </w:pPr>
      <w:r w:rsidRPr="00297E20">
        <w:rPr>
          <w:rFonts w:ascii="Times New Roman" w:hAnsi="Times New Roman"/>
          <w:sz w:val="28"/>
          <w:szCs w:val="28"/>
          <w:u w:val="single"/>
          <w:lang w:eastAsia="ru-RU"/>
        </w:rPr>
        <w:t>Колесникова Е.В.</w:t>
      </w:r>
    </w:p>
    <w:p w:rsidR="001C0649" w:rsidRPr="00297E20" w:rsidRDefault="001C0649" w:rsidP="00642BC7">
      <w:pPr>
        <w:spacing w:line="480" w:lineRule="auto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-«Математические ступеньки»</w:t>
      </w:r>
    </w:p>
    <w:p w:rsidR="001C0649" w:rsidRPr="00297E20" w:rsidRDefault="001C0649" w:rsidP="00642BC7">
      <w:pPr>
        <w:spacing w:line="480" w:lineRule="auto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u w:val="single"/>
          <w:lang w:eastAsia="ru-RU"/>
        </w:rPr>
        <w:t>Лыкова И.А.</w:t>
      </w:r>
    </w:p>
    <w:p w:rsidR="001C0649" w:rsidRPr="00297E20" w:rsidRDefault="001C0649" w:rsidP="00642BC7">
      <w:pPr>
        <w:spacing w:line="480" w:lineRule="auto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- Программа художественного воспитания, обучения и развития детей 2-7 лет «Цветные ладошки»</w:t>
      </w:r>
    </w:p>
    <w:p w:rsidR="001C0649" w:rsidRPr="00297E20" w:rsidRDefault="001C0649" w:rsidP="00642BC7">
      <w:pPr>
        <w:spacing w:line="480" w:lineRule="auto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297E20">
        <w:rPr>
          <w:rFonts w:ascii="Times New Roman" w:hAnsi="Times New Roman"/>
          <w:sz w:val="28"/>
          <w:szCs w:val="28"/>
          <w:u w:val="single"/>
          <w:lang w:eastAsia="ru-RU"/>
        </w:rPr>
        <w:t>Николаева С.Н.</w:t>
      </w:r>
    </w:p>
    <w:p w:rsidR="001C0649" w:rsidRPr="00297E20" w:rsidRDefault="001C0649" w:rsidP="00642BC7">
      <w:pPr>
        <w:spacing w:line="480" w:lineRule="auto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- «Юный эколог» программа экологического воспитания в детском саду.</w:t>
      </w:r>
    </w:p>
    <w:p w:rsidR="001C0649" w:rsidRPr="00297E20" w:rsidRDefault="001C0649" w:rsidP="00642BC7">
      <w:pPr>
        <w:spacing w:line="480" w:lineRule="auto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297E20">
        <w:rPr>
          <w:rFonts w:ascii="Times New Roman" w:hAnsi="Times New Roman"/>
          <w:sz w:val="28"/>
          <w:szCs w:val="28"/>
          <w:u w:val="single"/>
          <w:lang w:eastAsia="ru-RU"/>
        </w:rPr>
        <w:t>Стёркина Р.Б., Князева О.Л., Авдеева Н.Н.</w:t>
      </w:r>
    </w:p>
    <w:p w:rsidR="001C0649" w:rsidRPr="00297E20" w:rsidRDefault="001C0649" w:rsidP="00412F72">
      <w:pPr>
        <w:spacing w:line="480" w:lineRule="auto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- Программа безопасности детей дошкольного возраста</w:t>
      </w:r>
    </w:p>
    <w:p w:rsidR="001C0649" w:rsidRPr="00297E20" w:rsidRDefault="001C0649" w:rsidP="00BA0531">
      <w:pPr>
        <w:ind w:left="708" w:hanging="708"/>
        <w:rPr>
          <w:rFonts w:ascii="Times New Roman" w:hAnsi="Times New Roman"/>
          <w:b/>
          <w:sz w:val="28"/>
          <w:szCs w:val="28"/>
        </w:rPr>
      </w:pPr>
      <w:r w:rsidRPr="00297E20">
        <w:rPr>
          <w:rFonts w:ascii="Times New Roman" w:hAnsi="Times New Roman"/>
          <w:b/>
          <w:sz w:val="28"/>
          <w:szCs w:val="28"/>
        </w:rPr>
        <w:t>Количественная и качественная характеристика кадров, педагогического персонала:</w:t>
      </w:r>
    </w:p>
    <w:p w:rsidR="001C0649" w:rsidRPr="00297E20" w:rsidRDefault="001C0649" w:rsidP="00BA0531">
      <w:pPr>
        <w:ind w:left="708" w:hanging="708"/>
        <w:rPr>
          <w:rFonts w:ascii="Times New Roman" w:hAnsi="Times New Roman"/>
          <w:sz w:val="28"/>
          <w:szCs w:val="28"/>
        </w:rPr>
      </w:pPr>
      <w:r w:rsidRPr="00297E20">
        <w:rPr>
          <w:rFonts w:ascii="Times New Roman" w:hAnsi="Times New Roman"/>
          <w:sz w:val="28"/>
          <w:szCs w:val="28"/>
        </w:rPr>
        <w:t>Коллектив СП- детский сад «Сказка» состоит: на 01.01.2014г</w:t>
      </w:r>
    </w:p>
    <w:p w:rsidR="001C0649" w:rsidRPr="00297E20" w:rsidRDefault="001C0649" w:rsidP="00BA0531">
      <w:pPr>
        <w:ind w:left="708" w:hanging="708"/>
        <w:rPr>
          <w:rFonts w:ascii="Times New Roman" w:hAnsi="Times New Roman"/>
          <w:sz w:val="28"/>
          <w:szCs w:val="28"/>
        </w:rPr>
      </w:pPr>
      <w:r w:rsidRPr="00297E20">
        <w:rPr>
          <w:rFonts w:ascii="Times New Roman" w:hAnsi="Times New Roman"/>
          <w:sz w:val="28"/>
          <w:szCs w:val="28"/>
        </w:rPr>
        <w:t>Руководитель -1</w:t>
      </w:r>
    </w:p>
    <w:p w:rsidR="001C0649" w:rsidRPr="00297E20" w:rsidRDefault="001C0649" w:rsidP="00BA0531">
      <w:pPr>
        <w:ind w:left="708" w:hanging="708"/>
        <w:rPr>
          <w:rFonts w:ascii="Times New Roman" w:hAnsi="Times New Roman"/>
          <w:sz w:val="28"/>
          <w:szCs w:val="28"/>
        </w:rPr>
      </w:pPr>
      <w:r w:rsidRPr="00297E20">
        <w:rPr>
          <w:rFonts w:ascii="Times New Roman" w:hAnsi="Times New Roman"/>
          <w:sz w:val="28"/>
          <w:szCs w:val="28"/>
        </w:rPr>
        <w:t>Педагогический персонал -   23чел.:</w:t>
      </w:r>
    </w:p>
    <w:p w:rsidR="001C0649" w:rsidRPr="00297E20" w:rsidRDefault="001C0649" w:rsidP="00BA0531">
      <w:pPr>
        <w:ind w:left="708" w:hanging="708"/>
        <w:rPr>
          <w:rFonts w:ascii="Times New Roman" w:hAnsi="Times New Roman"/>
          <w:sz w:val="28"/>
          <w:szCs w:val="28"/>
        </w:rPr>
      </w:pPr>
      <w:r w:rsidRPr="00297E20">
        <w:rPr>
          <w:rFonts w:ascii="Times New Roman" w:hAnsi="Times New Roman"/>
          <w:sz w:val="28"/>
          <w:szCs w:val="28"/>
        </w:rPr>
        <w:t>-  старший воспитатель-1</w:t>
      </w:r>
    </w:p>
    <w:p w:rsidR="001C0649" w:rsidRPr="00297E20" w:rsidRDefault="001C0649" w:rsidP="00BA0531">
      <w:pPr>
        <w:ind w:left="708" w:hanging="708"/>
        <w:rPr>
          <w:rFonts w:ascii="Times New Roman" w:hAnsi="Times New Roman"/>
          <w:sz w:val="28"/>
          <w:szCs w:val="28"/>
        </w:rPr>
      </w:pPr>
      <w:r w:rsidRPr="00297E20">
        <w:rPr>
          <w:rFonts w:ascii="Times New Roman" w:hAnsi="Times New Roman"/>
          <w:sz w:val="28"/>
          <w:szCs w:val="28"/>
        </w:rPr>
        <w:t>-воспитатель-19</w:t>
      </w:r>
    </w:p>
    <w:p w:rsidR="001C0649" w:rsidRPr="00297E20" w:rsidRDefault="001C0649" w:rsidP="00BA0531">
      <w:pPr>
        <w:ind w:left="708" w:hanging="708"/>
        <w:rPr>
          <w:rFonts w:ascii="Times New Roman" w:hAnsi="Times New Roman"/>
          <w:sz w:val="28"/>
          <w:szCs w:val="28"/>
        </w:rPr>
      </w:pPr>
      <w:r w:rsidRPr="00297E20">
        <w:rPr>
          <w:rFonts w:ascii="Times New Roman" w:hAnsi="Times New Roman"/>
          <w:sz w:val="28"/>
          <w:szCs w:val="28"/>
        </w:rPr>
        <w:t xml:space="preserve">Музыкальный руководитель – 1 </w:t>
      </w:r>
    </w:p>
    <w:p w:rsidR="001C0649" w:rsidRPr="00297E20" w:rsidRDefault="001C0649" w:rsidP="00BA0531">
      <w:pPr>
        <w:ind w:left="708" w:hanging="708"/>
        <w:rPr>
          <w:rFonts w:ascii="Times New Roman" w:hAnsi="Times New Roman"/>
          <w:sz w:val="28"/>
          <w:szCs w:val="28"/>
        </w:rPr>
      </w:pPr>
      <w:r w:rsidRPr="00297E20">
        <w:rPr>
          <w:rFonts w:ascii="Times New Roman" w:hAnsi="Times New Roman"/>
          <w:sz w:val="28"/>
          <w:szCs w:val="28"/>
        </w:rPr>
        <w:t>Инструктор по физической культуре-1</w:t>
      </w:r>
    </w:p>
    <w:p w:rsidR="001C0649" w:rsidRPr="00297E20" w:rsidRDefault="001C0649" w:rsidP="00BA0531">
      <w:pPr>
        <w:ind w:left="708" w:hanging="708"/>
        <w:rPr>
          <w:rFonts w:ascii="Times New Roman" w:hAnsi="Times New Roman"/>
          <w:sz w:val="28"/>
          <w:szCs w:val="28"/>
        </w:rPr>
      </w:pPr>
      <w:r w:rsidRPr="00297E20">
        <w:rPr>
          <w:rFonts w:ascii="Times New Roman" w:hAnsi="Times New Roman"/>
          <w:sz w:val="28"/>
          <w:szCs w:val="28"/>
        </w:rPr>
        <w:t>Учитель-логопед -1</w:t>
      </w:r>
    </w:p>
    <w:p w:rsidR="001C0649" w:rsidRPr="00297E20" w:rsidRDefault="001C0649" w:rsidP="00AE6509">
      <w:pPr>
        <w:rPr>
          <w:rFonts w:ascii="Times New Roman" w:hAnsi="Times New Roman"/>
          <w:sz w:val="28"/>
          <w:szCs w:val="28"/>
        </w:rPr>
      </w:pPr>
      <w:r w:rsidRPr="00297E20">
        <w:rPr>
          <w:rFonts w:ascii="Times New Roman" w:hAnsi="Times New Roman"/>
          <w:sz w:val="28"/>
          <w:szCs w:val="28"/>
        </w:rPr>
        <w:t>Распределение по возрасту: (без совместителей и декретников)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92"/>
        <w:gridCol w:w="1069"/>
        <w:gridCol w:w="1342"/>
        <w:gridCol w:w="1485"/>
        <w:gridCol w:w="1813"/>
        <w:gridCol w:w="1562"/>
      </w:tblGrid>
      <w:tr w:rsidR="001C0649" w:rsidRPr="005B5219" w:rsidTr="005B5219">
        <w:tc>
          <w:tcPr>
            <w:tcW w:w="2192" w:type="dxa"/>
          </w:tcPr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69" w:type="dxa"/>
          </w:tcPr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5219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1342" w:type="dxa"/>
          </w:tcPr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5219">
              <w:rPr>
                <w:rFonts w:ascii="Times New Roman" w:hAnsi="Times New Roman"/>
                <w:sz w:val="28"/>
                <w:szCs w:val="28"/>
              </w:rPr>
              <w:t>Моложе 30 лет</w:t>
            </w:r>
          </w:p>
        </w:tc>
        <w:tc>
          <w:tcPr>
            <w:tcW w:w="1485" w:type="dxa"/>
          </w:tcPr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5219">
              <w:rPr>
                <w:rFonts w:ascii="Times New Roman" w:hAnsi="Times New Roman"/>
                <w:sz w:val="28"/>
                <w:szCs w:val="28"/>
              </w:rPr>
              <w:t>% от общего числа</w:t>
            </w:r>
          </w:p>
        </w:tc>
        <w:tc>
          <w:tcPr>
            <w:tcW w:w="1813" w:type="dxa"/>
          </w:tcPr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5219">
              <w:rPr>
                <w:rFonts w:ascii="Times New Roman" w:hAnsi="Times New Roman"/>
                <w:sz w:val="28"/>
                <w:szCs w:val="28"/>
              </w:rPr>
              <w:t>пенсионеры</w:t>
            </w:r>
          </w:p>
        </w:tc>
        <w:tc>
          <w:tcPr>
            <w:tcW w:w="1562" w:type="dxa"/>
          </w:tcPr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5219">
              <w:rPr>
                <w:rFonts w:ascii="Times New Roman" w:hAnsi="Times New Roman"/>
                <w:sz w:val="28"/>
                <w:szCs w:val="28"/>
              </w:rPr>
              <w:t>% от общего числа</w:t>
            </w:r>
          </w:p>
        </w:tc>
      </w:tr>
      <w:tr w:rsidR="001C0649" w:rsidRPr="005B5219" w:rsidTr="005B5219">
        <w:tc>
          <w:tcPr>
            <w:tcW w:w="2192" w:type="dxa"/>
          </w:tcPr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5219">
              <w:rPr>
                <w:rFonts w:ascii="Times New Roman" w:hAnsi="Times New Roman"/>
                <w:sz w:val="28"/>
                <w:szCs w:val="28"/>
              </w:rPr>
              <w:t>Педаго-</w:t>
            </w:r>
          </w:p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5219">
              <w:rPr>
                <w:rFonts w:ascii="Times New Roman" w:hAnsi="Times New Roman"/>
                <w:sz w:val="28"/>
                <w:szCs w:val="28"/>
              </w:rPr>
              <w:t>Гический</w:t>
            </w:r>
          </w:p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5219">
              <w:rPr>
                <w:rFonts w:ascii="Times New Roman" w:hAnsi="Times New Roman"/>
                <w:sz w:val="28"/>
                <w:szCs w:val="28"/>
              </w:rPr>
              <w:t xml:space="preserve"> персонал</w:t>
            </w:r>
          </w:p>
        </w:tc>
        <w:tc>
          <w:tcPr>
            <w:tcW w:w="1069" w:type="dxa"/>
          </w:tcPr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5219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342" w:type="dxa"/>
          </w:tcPr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521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85" w:type="dxa"/>
          </w:tcPr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5219">
              <w:rPr>
                <w:rFonts w:ascii="Times New Roman" w:hAnsi="Times New Roman"/>
                <w:sz w:val="28"/>
                <w:szCs w:val="28"/>
              </w:rPr>
              <w:t>8,7%</w:t>
            </w:r>
          </w:p>
        </w:tc>
        <w:tc>
          <w:tcPr>
            <w:tcW w:w="1813" w:type="dxa"/>
          </w:tcPr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521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62" w:type="dxa"/>
          </w:tcPr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5219">
              <w:rPr>
                <w:rFonts w:ascii="Times New Roman" w:hAnsi="Times New Roman"/>
                <w:sz w:val="28"/>
                <w:szCs w:val="28"/>
              </w:rPr>
              <w:t>21,7%</w:t>
            </w:r>
          </w:p>
        </w:tc>
      </w:tr>
      <w:tr w:rsidR="001C0649" w:rsidRPr="005B5219" w:rsidTr="005B5219">
        <w:tc>
          <w:tcPr>
            <w:tcW w:w="2192" w:type="dxa"/>
          </w:tcPr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5219">
              <w:rPr>
                <w:rFonts w:ascii="Times New Roman" w:hAnsi="Times New Roman"/>
                <w:sz w:val="28"/>
                <w:szCs w:val="28"/>
              </w:rPr>
              <w:t>Администра-</w:t>
            </w:r>
          </w:p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5219">
              <w:rPr>
                <w:rFonts w:ascii="Times New Roman" w:hAnsi="Times New Roman"/>
                <w:sz w:val="28"/>
                <w:szCs w:val="28"/>
              </w:rPr>
              <w:t>тивный персонал</w:t>
            </w:r>
          </w:p>
        </w:tc>
        <w:tc>
          <w:tcPr>
            <w:tcW w:w="1069" w:type="dxa"/>
          </w:tcPr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521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42" w:type="dxa"/>
          </w:tcPr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85" w:type="dxa"/>
          </w:tcPr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5219">
              <w:rPr>
                <w:rFonts w:ascii="Times New Roman" w:hAnsi="Times New Roman"/>
                <w:sz w:val="28"/>
                <w:szCs w:val="28"/>
              </w:rPr>
              <w:t>0%</w:t>
            </w:r>
          </w:p>
        </w:tc>
        <w:tc>
          <w:tcPr>
            <w:tcW w:w="1813" w:type="dxa"/>
          </w:tcPr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521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62" w:type="dxa"/>
          </w:tcPr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5219">
              <w:rPr>
                <w:rFonts w:ascii="Times New Roman" w:hAnsi="Times New Roman"/>
                <w:sz w:val="28"/>
                <w:szCs w:val="28"/>
              </w:rPr>
              <w:t>0%</w:t>
            </w:r>
          </w:p>
        </w:tc>
      </w:tr>
    </w:tbl>
    <w:p w:rsidR="001C0649" w:rsidRPr="00297E20" w:rsidRDefault="001C0649" w:rsidP="00BA0531">
      <w:pPr>
        <w:ind w:left="708" w:hanging="708"/>
        <w:rPr>
          <w:rFonts w:ascii="Times New Roman" w:hAnsi="Times New Roman"/>
          <w:sz w:val="28"/>
          <w:szCs w:val="28"/>
        </w:rPr>
      </w:pPr>
    </w:p>
    <w:p w:rsidR="001C0649" w:rsidRPr="00297E20" w:rsidRDefault="001C0649" w:rsidP="00BA0531">
      <w:pPr>
        <w:ind w:left="708" w:hanging="708"/>
        <w:rPr>
          <w:rFonts w:ascii="Times New Roman" w:hAnsi="Times New Roman"/>
          <w:sz w:val="28"/>
          <w:szCs w:val="28"/>
        </w:rPr>
      </w:pPr>
      <w:r w:rsidRPr="00297E20">
        <w:rPr>
          <w:rFonts w:ascii="Times New Roman" w:hAnsi="Times New Roman"/>
          <w:sz w:val="28"/>
          <w:szCs w:val="28"/>
        </w:rPr>
        <w:t xml:space="preserve">Образование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44"/>
        <w:gridCol w:w="2964"/>
        <w:gridCol w:w="2955"/>
      </w:tblGrid>
      <w:tr w:rsidR="001C0649" w:rsidRPr="005B5219" w:rsidTr="005B5219">
        <w:tc>
          <w:tcPr>
            <w:tcW w:w="3544" w:type="dxa"/>
          </w:tcPr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5219">
              <w:rPr>
                <w:rFonts w:ascii="Times New Roman" w:hAnsi="Times New Roman"/>
                <w:sz w:val="28"/>
                <w:szCs w:val="28"/>
              </w:rPr>
              <w:t>Педагогические работники</w:t>
            </w:r>
          </w:p>
        </w:tc>
        <w:tc>
          <w:tcPr>
            <w:tcW w:w="2964" w:type="dxa"/>
          </w:tcPr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5219">
              <w:rPr>
                <w:rFonts w:ascii="Times New Roman" w:hAnsi="Times New Roman"/>
                <w:sz w:val="28"/>
                <w:szCs w:val="28"/>
              </w:rPr>
              <w:t>Высшее образование</w:t>
            </w:r>
          </w:p>
        </w:tc>
        <w:tc>
          <w:tcPr>
            <w:tcW w:w="2955" w:type="dxa"/>
          </w:tcPr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5219">
              <w:rPr>
                <w:rFonts w:ascii="Times New Roman" w:hAnsi="Times New Roman"/>
                <w:sz w:val="28"/>
                <w:szCs w:val="28"/>
              </w:rPr>
              <w:t>Среднее специальное педагогическое образование</w:t>
            </w:r>
          </w:p>
        </w:tc>
      </w:tr>
      <w:tr w:rsidR="001C0649" w:rsidRPr="005B5219" w:rsidTr="005B5219">
        <w:tc>
          <w:tcPr>
            <w:tcW w:w="3544" w:type="dxa"/>
          </w:tcPr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5219">
              <w:rPr>
                <w:rFonts w:ascii="Times New Roman" w:hAnsi="Times New Roman"/>
                <w:sz w:val="28"/>
                <w:szCs w:val="28"/>
              </w:rPr>
              <w:t xml:space="preserve">Всего </w:t>
            </w:r>
          </w:p>
        </w:tc>
        <w:tc>
          <w:tcPr>
            <w:tcW w:w="2964" w:type="dxa"/>
          </w:tcPr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521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955" w:type="dxa"/>
          </w:tcPr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5219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1C0649" w:rsidRPr="005B5219" w:rsidTr="005B5219">
        <w:tc>
          <w:tcPr>
            <w:tcW w:w="3544" w:type="dxa"/>
          </w:tcPr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5219">
              <w:rPr>
                <w:rFonts w:ascii="Times New Roman" w:hAnsi="Times New Roman"/>
                <w:sz w:val="28"/>
                <w:szCs w:val="28"/>
              </w:rPr>
              <w:t>% от общего числа педагогических работников</w:t>
            </w:r>
          </w:p>
        </w:tc>
        <w:tc>
          <w:tcPr>
            <w:tcW w:w="2964" w:type="dxa"/>
          </w:tcPr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5219">
              <w:rPr>
                <w:rFonts w:ascii="Times New Roman" w:hAnsi="Times New Roman"/>
                <w:sz w:val="28"/>
                <w:szCs w:val="28"/>
              </w:rPr>
              <w:t>21,7%</w:t>
            </w:r>
          </w:p>
        </w:tc>
        <w:tc>
          <w:tcPr>
            <w:tcW w:w="2955" w:type="dxa"/>
          </w:tcPr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5219">
              <w:rPr>
                <w:rFonts w:ascii="Times New Roman" w:hAnsi="Times New Roman"/>
                <w:sz w:val="28"/>
                <w:szCs w:val="28"/>
              </w:rPr>
              <w:t>78,3%</w:t>
            </w:r>
          </w:p>
        </w:tc>
      </w:tr>
      <w:tr w:rsidR="001C0649" w:rsidRPr="005B5219" w:rsidTr="005B5219">
        <w:tc>
          <w:tcPr>
            <w:tcW w:w="3544" w:type="dxa"/>
          </w:tcPr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5219">
              <w:rPr>
                <w:rFonts w:ascii="Times New Roman" w:hAnsi="Times New Roman"/>
                <w:sz w:val="28"/>
                <w:szCs w:val="28"/>
              </w:rPr>
              <w:t>Руководящие работники</w:t>
            </w:r>
          </w:p>
        </w:tc>
        <w:tc>
          <w:tcPr>
            <w:tcW w:w="2964" w:type="dxa"/>
          </w:tcPr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521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55" w:type="dxa"/>
          </w:tcPr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C0649" w:rsidRPr="005B5219" w:rsidTr="005B5219">
        <w:tc>
          <w:tcPr>
            <w:tcW w:w="3544" w:type="dxa"/>
          </w:tcPr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5219">
              <w:rPr>
                <w:rFonts w:ascii="Times New Roman" w:hAnsi="Times New Roman"/>
                <w:sz w:val="28"/>
                <w:szCs w:val="28"/>
              </w:rPr>
              <w:t>% от общего числа руководящих работников</w:t>
            </w:r>
          </w:p>
        </w:tc>
        <w:tc>
          <w:tcPr>
            <w:tcW w:w="2964" w:type="dxa"/>
          </w:tcPr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5219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2955" w:type="dxa"/>
          </w:tcPr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C0649" w:rsidRPr="00297E20" w:rsidRDefault="001C0649" w:rsidP="00412F72">
      <w:pPr>
        <w:rPr>
          <w:rFonts w:ascii="Times New Roman" w:hAnsi="Times New Roman"/>
          <w:sz w:val="28"/>
          <w:szCs w:val="28"/>
        </w:rPr>
      </w:pPr>
    </w:p>
    <w:p w:rsidR="001C0649" w:rsidRPr="00297E20" w:rsidRDefault="001C0649" w:rsidP="00412F72">
      <w:pPr>
        <w:rPr>
          <w:rFonts w:ascii="Times New Roman" w:hAnsi="Times New Roman"/>
          <w:sz w:val="28"/>
          <w:szCs w:val="28"/>
        </w:rPr>
      </w:pPr>
      <w:r w:rsidRPr="00297E20">
        <w:rPr>
          <w:rFonts w:ascii="Times New Roman" w:hAnsi="Times New Roman"/>
          <w:sz w:val="28"/>
          <w:szCs w:val="28"/>
        </w:rPr>
        <w:t>Квалификационные категории: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1"/>
        <w:gridCol w:w="1134"/>
        <w:gridCol w:w="1560"/>
        <w:gridCol w:w="1417"/>
        <w:gridCol w:w="2126"/>
        <w:gridCol w:w="1701"/>
      </w:tblGrid>
      <w:tr w:rsidR="001C0649" w:rsidRPr="005B5219" w:rsidTr="005B5219">
        <w:tc>
          <w:tcPr>
            <w:tcW w:w="1701" w:type="dxa"/>
          </w:tcPr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5219">
              <w:rPr>
                <w:rFonts w:ascii="Times New Roman" w:hAnsi="Times New Roman"/>
                <w:sz w:val="28"/>
                <w:szCs w:val="28"/>
              </w:rPr>
              <w:t>Педагогические работники</w:t>
            </w:r>
          </w:p>
        </w:tc>
        <w:tc>
          <w:tcPr>
            <w:tcW w:w="1134" w:type="dxa"/>
          </w:tcPr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5219">
              <w:rPr>
                <w:rFonts w:ascii="Times New Roman" w:hAnsi="Times New Roman"/>
                <w:sz w:val="28"/>
                <w:szCs w:val="28"/>
              </w:rPr>
              <w:t>высшая</w:t>
            </w:r>
          </w:p>
        </w:tc>
        <w:tc>
          <w:tcPr>
            <w:tcW w:w="1560" w:type="dxa"/>
          </w:tcPr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5219">
              <w:rPr>
                <w:rFonts w:ascii="Times New Roman" w:hAnsi="Times New Roman"/>
                <w:sz w:val="28"/>
                <w:szCs w:val="28"/>
              </w:rPr>
              <w:t>1 категория</w:t>
            </w:r>
          </w:p>
        </w:tc>
        <w:tc>
          <w:tcPr>
            <w:tcW w:w="1417" w:type="dxa"/>
          </w:tcPr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5219">
              <w:rPr>
                <w:rFonts w:ascii="Times New Roman" w:hAnsi="Times New Roman"/>
                <w:sz w:val="28"/>
                <w:szCs w:val="28"/>
              </w:rPr>
              <w:t>2 категория</w:t>
            </w:r>
          </w:p>
        </w:tc>
        <w:tc>
          <w:tcPr>
            <w:tcW w:w="2126" w:type="dxa"/>
          </w:tcPr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5219">
              <w:rPr>
                <w:rFonts w:ascii="Times New Roman" w:hAnsi="Times New Roman"/>
                <w:sz w:val="28"/>
                <w:szCs w:val="28"/>
              </w:rPr>
              <w:t>Подтверждение</w:t>
            </w:r>
          </w:p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5219">
              <w:rPr>
                <w:rFonts w:ascii="Times New Roman" w:hAnsi="Times New Roman"/>
                <w:sz w:val="28"/>
                <w:szCs w:val="28"/>
              </w:rPr>
              <w:t>Соответствия должности</w:t>
            </w:r>
          </w:p>
        </w:tc>
        <w:tc>
          <w:tcPr>
            <w:tcW w:w="1701" w:type="dxa"/>
          </w:tcPr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5219">
              <w:rPr>
                <w:rFonts w:ascii="Times New Roman" w:hAnsi="Times New Roman"/>
                <w:sz w:val="28"/>
                <w:szCs w:val="28"/>
              </w:rPr>
              <w:t>Категория отсутствует</w:t>
            </w:r>
          </w:p>
        </w:tc>
      </w:tr>
      <w:tr w:rsidR="001C0649" w:rsidRPr="005B5219" w:rsidTr="005B5219">
        <w:tc>
          <w:tcPr>
            <w:tcW w:w="1701" w:type="dxa"/>
          </w:tcPr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5219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521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521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17" w:type="dxa"/>
          </w:tcPr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521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26" w:type="dxa"/>
          </w:tcPr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521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C0649" w:rsidRPr="005B5219" w:rsidTr="005B5219">
        <w:tc>
          <w:tcPr>
            <w:tcW w:w="1701" w:type="dxa"/>
          </w:tcPr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5219">
              <w:rPr>
                <w:rFonts w:ascii="Times New Roman" w:hAnsi="Times New Roman"/>
                <w:sz w:val="28"/>
                <w:szCs w:val="28"/>
              </w:rPr>
              <w:t>% от общего числа пед. работников</w:t>
            </w:r>
          </w:p>
        </w:tc>
        <w:tc>
          <w:tcPr>
            <w:tcW w:w="1134" w:type="dxa"/>
          </w:tcPr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5219">
              <w:rPr>
                <w:rFonts w:ascii="Times New Roman" w:hAnsi="Times New Roman"/>
                <w:sz w:val="28"/>
                <w:szCs w:val="28"/>
              </w:rPr>
              <w:t>8,7%</w:t>
            </w:r>
          </w:p>
        </w:tc>
        <w:tc>
          <w:tcPr>
            <w:tcW w:w="1560" w:type="dxa"/>
          </w:tcPr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5219">
              <w:rPr>
                <w:rFonts w:ascii="Times New Roman" w:hAnsi="Times New Roman"/>
                <w:sz w:val="28"/>
                <w:szCs w:val="28"/>
              </w:rPr>
              <w:t>26,1%</w:t>
            </w:r>
          </w:p>
        </w:tc>
        <w:tc>
          <w:tcPr>
            <w:tcW w:w="1417" w:type="dxa"/>
          </w:tcPr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5219">
              <w:rPr>
                <w:rFonts w:ascii="Times New Roman" w:hAnsi="Times New Roman"/>
                <w:sz w:val="28"/>
                <w:szCs w:val="28"/>
              </w:rPr>
              <w:t>21,7%</w:t>
            </w:r>
          </w:p>
        </w:tc>
        <w:tc>
          <w:tcPr>
            <w:tcW w:w="2126" w:type="dxa"/>
          </w:tcPr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5219">
              <w:rPr>
                <w:rFonts w:ascii="Times New Roman" w:hAnsi="Times New Roman"/>
                <w:sz w:val="28"/>
                <w:szCs w:val="28"/>
              </w:rPr>
              <w:t>13 %</w:t>
            </w:r>
          </w:p>
        </w:tc>
        <w:tc>
          <w:tcPr>
            <w:tcW w:w="1701" w:type="dxa"/>
          </w:tcPr>
          <w:p w:rsidR="001C0649" w:rsidRPr="005B5219" w:rsidRDefault="001C0649" w:rsidP="005B52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5219">
              <w:rPr>
                <w:rFonts w:ascii="Times New Roman" w:hAnsi="Times New Roman"/>
                <w:sz w:val="28"/>
                <w:szCs w:val="28"/>
              </w:rPr>
              <w:t>30,5%</w:t>
            </w:r>
          </w:p>
        </w:tc>
      </w:tr>
    </w:tbl>
    <w:p w:rsidR="001C0649" w:rsidRPr="00297E20" w:rsidRDefault="001C0649" w:rsidP="00C91A1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1C0649" w:rsidRPr="00297E20" w:rsidRDefault="001C0649" w:rsidP="0050173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В соответствии с нормативными документами, предстоит задача  повышения квалификации вновь прибывших педагогов и молодых  педагогов, имеющих стаж менее 3 лет.</w:t>
      </w:r>
    </w:p>
    <w:p w:rsidR="001C0649" w:rsidRPr="00297E20" w:rsidRDefault="001C0649" w:rsidP="000E359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 xml:space="preserve">  В 2013 – 2014 учебном году направление деятельности детского сада «Сказка» осуществлялось  в соответствии с задачами годового плана. Перед педагогическим коллективом были поставлены следующие годовые задачи:</w:t>
      </w:r>
    </w:p>
    <w:p w:rsidR="001C0649" w:rsidRPr="00297E20" w:rsidRDefault="001C0649" w:rsidP="000E3597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Обеспечить сохранение и развитие индивидуальных способностей и творческого потенциала каждого ребенка (в том числе с ограниченными возможностями здоровья) в период дошкольного детства через реализацию дополнительных программ и  привлечение специалистов дополнительного образования. Обеспечить охват дополнительными образовательными услугами до 70% дошкольников 5- 7 лет.</w:t>
      </w:r>
    </w:p>
    <w:p w:rsidR="001C0649" w:rsidRPr="00297E20" w:rsidRDefault="001C0649" w:rsidP="000E359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 xml:space="preserve">Обеспечить преемственность основных образовательных программ дошкольного и начального общего образования при реализации Федеральных государственных образовательных стандартов. </w:t>
      </w:r>
    </w:p>
    <w:p w:rsidR="001C0649" w:rsidRPr="00297E20" w:rsidRDefault="001C0649" w:rsidP="000E359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Организовать проведение практического этапа опытно-экспериментальной деятельности по проблеме «Средства формирования доброжелательных отношений в коллективе сверстников дошкольного образовательного учреждения».</w:t>
      </w:r>
    </w:p>
    <w:p w:rsidR="001C0649" w:rsidRPr="00297E20" w:rsidRDefault="001C0649" w:rsidP="000E359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Совершенствовать профессионализм педагогов через повышение квалификации (до 50% педагогов) и аттестацию педагогических работников, участие в конкурсах профессионального мастерства, распространение инновационного опыта работы.</w:t>
      </w:r>
    </w:p>
    <w:p w:rsidR="001C0649" w:rsidRPr="00297E20" w:rsidRDefault="001C0649" w:rsidP="000E359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Анализ реализации годовых задач показал следующие результаты:</w:t>
      </w:r>
    </w:p>
    <w:p w:rsidR="001C0649" w:rsidRPr="00297E20" w:rsidRDefault="001C0649" w:rsidP="000E359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b/>
          <w:sz w:val="28"/>
          <w:szCs w:val="28"/>
          <w:lang w:eastAsia="ru-RU"/>
        </w:rPr>
        <w:t>Задача:</w:t>
      </w:r>
      <w:r w:rsidRPr="00297E20">
        <w:rPr>
          <w:rFonts w:ascii="Times New Roman" w:hAnsi="Times New Roman"/>
          <w:sz w:val="28"/>
          <w:szCs w:val="28"/>
          <w:lang w:eastAsia="ru-RU"/>
        </w:rPr>
        <w:t xml:space="preserve"> Обеспечить сохранение и развитие индивидуальных способностей и творческого потенциала каждого ребенка (в том числе с ограниченными возможностями здоровья) в период дошкольного детства через реализацию дополнительных программ и  привлечение специалистов дополнительного образования. Обеспечить охват дополнительными образовательными услугами до 70% дошкольников 5- 7 лет.</w:t>
      </w:r>
    </w:p>
    <w:p w:rsidR="001C0649" w:rsidRPr="00297E20" w:rsidRDefault="001C0649" w:rsidP="000E359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С целью реализации данной задачи с педагогами СП были проведены следующие мероприятия:</w:t>
      </w:r>
    </w:p>
    <w:p w:rsidR="001C0649" w:rsidRPr="00297E20" w:rsidRDefault="001C0649" w:rsidP="000E3597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Педагогический совет (установочный): Цели и задачи работы СП –детский сад «Сказка» на 2013-2014 учебный год.</w:t>
      </w:r>
    </w:p>
    <w:p w:rsidR="001C0649" w:rsidRPr="00297E20" w:rsidRDefault="001C0649" w:rsidP="000E3597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 xml:space="preserve">Педагогический совет (с элементами дискуссии): Семейное чтение </w:t>
      </w:r>
    </w:p>
    <w:p w:rsidR="001C0649" w:rsidRPr="00297E20" w:rsidRDefault="001C0649" w:rsidP="000E3597">
      <w:pPr>
        <w:spacing w:after="0" w:line="36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 xml:space="preserve">как  источник формирования интереса к книге и духовного обогащения </w:t>
      </w:r>
    </w:p>
    <w:p w:rsidR="001C0649" w:rsidRPr="00297E20" w:rsidRDefault="001C0649" w:rsidP="000E3597">
      <w:pPr>
        <w:spacing w:after="0" w:line="36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 xml:space="preserve">      семьи. </w:t>
      </w:r>
    </w:p>
    <w:p w:rsidR="001C0649" w:rsidRPr="00297E20" w:rsidRDefault="001C0649" w:rsidP="000E3597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 xml:space="preserve">Педагогический совет (итоговый): Итоги работы СП - детский сад    </w:t>
      </w:r>
    </w:p>
    <w:p w:rsidR="001C0649" w:rsidRPr="00297E20" w:rsidRDefault="001C0649" w:rsidP="000E3597">
      <w:pPr>
        <w:spacing w:after="0" w:line="360" w:lineRule="auto"/>
        <w:ind w:left="720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 xml:space="preserve">«Сказка» в 2013-2014 учебном году. </w:t>
      </w:r>
    </w:p>
    <w:p w:rsidR="001C0649" w:rsidRPr="00297E20" w:rsidRDefault="001C0649" w:rsidP="000E3597">
      <w:pPr>
        <w:spacing w:after="0" w:line="360" w:lineRule="auto"/>
        <w:ind w:left="360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297E20">
        <w:rPr>
          <w:rFonts w:ascii="Times New Roman" w:hAnsi="Times New Roman"/>
          <w:sz w:val="28"/>
          <w:szCs w:val="28"/>
          <w:u w:val="single"/>
          <w:lang w:eastAsia="ru-RU"/>
        </w:rPr>
        <w:t>Семинары:</w:t>
      </w:r>
    </w:p>
    <w:p w:rsidR="001C0649" w:rsidRPr="00297E20" w:rsidRDefault="001C0649" w:rsidP="000E3597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Социальное развитие дошкольников в аспекте ФГОС.</w:t>
      </w:r>
    </w:p>
    <w:p w:rsidR="001C0649" w:rsidRPr="00297E20" w:rsidRDefault="001C0649" w:rsidP="000E3597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 xml:space="preserve">Федеральный государственный образовательный стандарт дошкольного </w:t>
      </w:r>
    </w:p>
    <w:p w:rsidR="001C0649" w:rsidRPr="00297E20" w:rsidRDefault="001C0649" w:rsidP="000E3597">
      <w:pPr>
        <w:spacing w:after="0" w:line="360" w:lineRule="auto"/>
        <w:ind w:left="720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образования. Научно- методическое обеспечение.</w:t>
      </w:r>
    </w:p>
    <w:p w:rsidR="001C0649" w:rsidRPr="00297E20" w:rsidRDefault="001C0649" w:rsidP="000E3597">
      <w:pPr>
        <w:spacing w:after="0" w:line="36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С воспитанниками детского сада при взаимодействии с родителями были организованы и проведены:</w:t>
      </w:r>
    </w:p>
    <w:p w:rsidR="001C0649" w:rsidRPr="00297E20" w:rsidRDefault="001C0649" w:rsidP="000E3597">
      <w:pPr>
        <w:spacing w:after="0" w:line="360" w:lineRule="auto"/>
        <w:ind w:left="360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297E20">
        <w:rPr>
          <w:rFonts w:ascii="Times New Roman" w:hAnsi="Times New Roman"/>
          <w:sz w:val="28"/>
          <w:szCs w:val="28"/>
          <w:u w:val="single"/>
          <w:lang w:eastAsia="ru-RU"/>
        </w:rPr>
        <w:t>Культурно- досуговая деятельность:</w:t>
      </w:r>
    </w:p>
    <w:p w:rsidR="001C0649" w:rsidRPr="00297E20" w:rsidRDefault="001C0649" w:rsidP="000E3597">
      <w:pPr>
        <w:numPr>
          <w:ilvl w:val="0"/>
          <w:numId w:val="4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 xml:space="preserve">Игровая спортивная программа на свежем воздухе «Чудо остров- </w:t>
      </w:r>
    </w:p>
    <w:p w:rsidR="001C0649" w:rsidRPr="00297E20" w:rsidRDefault="001C0649" w:rsidP="000E3597">
      <w:pPr>
        <w:spacing w:after="0" w:line="36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 xml:space="preserve">     остров Детства». </w:t>
      </w:r>
    </w:p>
    <w:p w:rsidR="001C0649" w:rsidRPr="00297E20" w:rsidRDefault="001C0649" w:rsidP="000E3597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2  Музыкально-литературные  композиции « Осень разноцветная в гости</w:t>
      </w:r>
    </w:p>
    <w:p w:rsidR="001C0649" w:rsidRPr="00297E20" w:rsidRDefault="001C0649" w:rsidP="000E3597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 xml:space="preserve">           к нам пришла» </w:t>
      </w:r>
    </w:p>
    <w:p w:rsidR="001C0649" w:rsidRPr="00297E20" w:rsidRDefault="001C0649" w:rsidP="000E3597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Праздник «Моя родина- Россия» ( подготовительная к школе группа №6) для детей старших возрастных групп.</w:t>
      </w:r>
    </w:p>
    <w:p w:rsidR="001C0649" w:rsidRPr="00297E20" w:rsidRDefault="001C0649" w:rsidP="000E3597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Развлечение « Нам праздник веселый зима принесла»</w:t>
      </w:r>
    </w:p>
    <w:p w:rsidR="001C0649" w:rsidRPr="00297E20" w:rsidRDefault="001C0649" w:rsidP="000E3597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 xml:space="preserve">Зимний спортивный праздник «Зимние забавы» </w:t>
      </w:r>
    </w:p>
    <w:p w:rsidR="001C0649" w:rsidRPr="00297E20" w:rsidRDefault="001C0649" w:rsidP="000E3597">
      <w:pPr>
        <w:spacing w:after="0" w:line="36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6   Музыкально-литературная композиция «Весны улыбки теплые»</w:t>
      </w:r>
    </w:p>
    <w:p w:rsidR="001C0649" w:rsidRPr="00297E20" w:rsidRDefault="001C0649" w:rsidP="000E3597">
      <w:pPr>
        <w:spacing w:after="0" w:line="36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Сроки  проведения: март 2014 год</w:t>
      </w:r>
    </w:p>
    <w:p w:rsidR="001C0649" w:rsidRPr="00297E20" w:rsidRDefault="001C0649" w:rsidP="000E3597">
      <w:pPr>
        <w:numPr>
          <w:ilvl w:val="0"/>
          <w:numId w:val="5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День здоровья «Путешествие в Здраволандию»</w:t>
      </w:r>
    </w:p>
    <w:p w:rsidR="001C0649" w:rsidRPr="00297E20" w:rsidRDefault="001C0649" w:rsidP="000E3597">
      <w:pPr>
        <w:spacing w:after="0" w:line="36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Сроки  проведения: апрель 2014 год</w:t>
      </w:r>
    </w:p>
    <w:p w:rsidR="001C0649" w:rsidRPr="00297E20" w:rsidRDefault="001C0649" w:rsidP="000E3597">
      <w:pPr>
        <w:spacing w:after="0" w:line="36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Выпускной  бал «До свидания, детский сад!»</w:t>
      </w:r>
    </w:p>
    <w:p w:rsidR="001C0649" w:rsidRPr="00297E20" w:rsidRDefault="001C0649" w:rsidP="000E3597">
      <w:pPr>
        <w:spacing w:after="0" w:line="36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8  Театрализованные представления театральных коллективов г.Самара</w:t>
      </w:r>
    </w:p>
    <w:p w:rsidR="001C0649" w:rsidRPr="00297E20" w:rsidRDefault="001C0649" w:rsidP="000E3597">
      <w:pPr>
        <w:spacing w:after="0" w:line="36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u w:val="single"/>
          <w:lang w:eastAsia="ru-RU"/>
        </w:rPr>
        <w:t>Выставки, конкурсы:</w:t>
      </w:r>
    </w:p>
    <w:p w:rsidR="001C0649" w:rsidRPr="00297E20" w:rsidRDefault="001C0649" w:rsidP="000E3597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 xml:space="preserve">    1 Выставка детских рисунков « Закружилась листва золотая» (октябрь)</w:t>
      </w:r>
    </w:p>
    <w:p w:rsidR="001C0649" w:rsidRPr="00297E20" w:rsidRDefault="001C0649" w:rsidP="000E3597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 xml:space="preserve">    2 Выставка детских рисунков « Пою мое Отечество» (ноябрь)</w:t>
      </w:r>
    </w:p>
    <w:p w:rsidR="001C0649" w:rsidRPr="00297E20" w:rsidRDefault="001C0649" w:rsidP="000E3597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 xml:space="preserve">    3 Выставка праздничных газет- поздравлений «Говорят под Новый    </w:t>
      </w:r>
    </w:p>
    <w:p w:rsidR="001C0649" w:rsidRPr="00297E20" w:rsidRDefault="001C0649" w:rsidP="000E3597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 xml:space="preserve">       год …» (декабрь), «Весны улыбки теплые» (март).</w:t>
      </w:r>
    </w:p>
    <w:p w:rsidR="001C0649" w:rsidRPr="00297E20" w:rsidRDefault="001C0649" w:rsidP="000E3597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Участие в конкурсах, организованных Юго - Восточным управление</w:t>
      </w:r>
    </w:p>
    <w:p w:rsidR="001C0649" w:rsidRPr="00297E20" w:rsidRDefault="001C0649" w:rsidP="000E359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 xml:space="preserve">В 2013-2014 учебном году на базе Структурного подразделения работало 4 детских объединений, реализующих дополнительную программу художественно-эстетической направленности, под руководством педагогов дополнительного образования ДОД ЦДТ «Радуга» ГБОУ СОШ № 1 г. Нефтегорска. Охват детей 5-7 лет дополнительным образованием составил 61 %. </w:t>
      </w:r>
    </w:p>
    <w:p w:rsidR="001C0649" w:rsidRPr="00297E20" w:rsidRDefault="001C0649" w:rsidP="00501734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97E20">
        <w:rPr>
          <w:rFonts w:ascii="Times New Roman" w:hAnsi="Times New Roman"/>
          <w:b/>
          <w:sz w:val="28"/>
          <w:szCs w:val="28"/>
          <w:lang w:eastAsia="ru-RU"/>
        </w:rPr>
        <w:t>Результативность участия воспитанников СП - детский сад «Сказка» ГБОУ СОШ №3г. Нефтегорска в творческих конкурсах</w:t>
      </w:r>
    </w:p>
    <w:p w:rsidR="001C0649" w:rsidRPr="00297E20" w:rsidRDefault="001C0649" w:rsidP="000E359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08"/>
        <w:gridCol w:w="4763"/>
      </w:tblGrid>
      <w:tr w:rsidR="001C0649" w:rsidRPr="005B5219" w:rsidTr="000E3597">
        <w:tc>
          <w:tcPr>
            <w:tcW w:w="5068" w:type="dxa"/>
          </w:tcPr>
          <w:p w:rsidR="001C0649" w:rsidRPr="00297E20" w:rsidRDefault="001C0649" w:rsidP="000E35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E2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          Название конкурса</w:t>
            </w:r>
          </w:p>
        </w:tc>
        <w:tc>
          <w:tcPr>
            <w:tcW w:w="5069" w:type="dxa"/>
          </w:tcPr>
          <w:p w:rsidR="001C0649" w:rsidRPr="00297E20" w:rsidRDefault="001C0649" w:rsidP="000E35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E20">
              <w:rPr>
                <w:rFonts w:ascii="Times New Roman" w:hAnsi="Times New Roman"/>
                <w:sz w:val="28"/>
                <w:szCs w:val="28"/>
                <w:lang w:eastAsia="ru-RU"/>
              </w:rPr>
              <w:t>Участники, итоги</w:t>
            </w:r>
          </w:p>
        </w:tc>
      </w:tr>
      <w:tr w:rsidR="001C0649" w:rsidRPr="005B5219" w:rsidTr="000E3597">
        <w:tc>
          <w:tcPr>
            <w:tcW w:w="5068" w:type="dxa"/>
          </w:tcPr>
          <w:p w:rsidR="001C0649" w:rsidRPr="00297E20" w:rsidRDefault="001C0649" w:rsidP="000E35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E2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Районная выставка декоративно-прикладного творчества  «Подарки зимушки-зимы»</w:t>
            </w:r>
          </w:p>
        </w:tc>
        <w:tc>
          <w:tcPr>
            <w:tcW w:w="5069" w:type="dxa"/>
          </w:tcPr>
          <w:p w:rsidR="001C0649" w:rsidRPr="00297E20" w:rsidRDefault="001C0649" w:rsidP="000E35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E20">
              <w:rPr>
                <w:rFonts w:ascii="Times New Roman" w:eastAsia="DejaVu Sans" w:hAnsi="Times New Roman"/>
                <w:color w:val="000000"/>
                <w:kern w:val="2"/>
                <w:sz w:val="28"/>
                <w:szCs w:val="28"/>
                <w:lang w:eastAsia="hi-IN" w:bidi="hi-IN"/>
              </w:rPr>
              <w:t xml:space="preserve">Половинкин Ваня - Диплом </w:t>
            </w:r>
            <w:r w:rsidRPr="00297E20">
              <w:rPr>
                <w:rFonts w:ascii="Times New Roman" w:eastAsia="DejaVu Sans" w:hAnsi="Times New Roman"/>
                <w:color w:val="000000"/>
                <w:kern w:val="2"/>
                <w:sz w:val="28"/>
                <w:szCs w:val="28"/>
                <w:lang w:val="en-US" w:eastAsia="hi-IN" w:bidi="hi-IN"/>
              </w:rPr>
              <w:t>II</w:t>
            </w:r>
            <w:r w:rsidRPr="00297E20">
              <w:rPr>
                <w:rFonts w:ascii="Times New Roman" w:eastAsia="DejaVu Sans" w:hAnsi="Times New Roman"/>
                <w:color w:val="000000"/>
                <w:kern w:val="2"/>
                <w:sz w:val="28"/>
                <w:szCs w:val="28"/>
                <w:lang w:eastAsia="hi-IN" w:bidi="hi-IN"/>
              </w:rPr>
              <w:t xml:space="preserve"> степени</w:t>
            </w:r>
          </w:p>
        </w:tc>
      </w:tr>
      <w:tr w:rsidR="001C0649" w:rsidRPr="005B5219" w:rsidTr="000E3597">
        <w:tc>
          <w:tcPr>
            <w:tcW w:w="5068" w:type="dxa"/>
          </w:tcPr>
          <w:p w:rsidR="001C0649" w:rsidRPr="00297E20" w:rsidRDefault="001C0649" w:rsidP="000E35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E2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Районный конкурс  «Зеленая планета -2014» </w:t>
            </w:r>
          </w:p>
          <w:p w:rsidR="001C0649" w:rsidRPr="00297E20" w:rsidRDefault="001C0649" w:rsidP="000E35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69" w:type="dxa"/>
          </w:tcPr>
          <w:p w:rsidR="001C0649" w:rsidRPr="00297E20" w:rsidRDefault="001C0649" w:rsidP="000E35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E20">
              <w:rPr>
                <w:rFonts w:ascii="Times New Roman" w:hAnsi="Times New Roman"/>
                <w:sz w:val="28"/>
                <w:szCs w:val="28"/>
                <w:lang w:eastAsia="ru-RU"/>
              </w:rPr>
              <w:t>Пономарева Дарья, Гриценко Арина, Дяпкин Богдан, Карасев Захар, Чернушевич Алеша, Суркова Даша, Еремеева Вика, Гришков Никита, Скарговский Виталий, Кавтасьев  Саша, Булычев Матвей- дипломы</w:t>
            </w:r>
            <w:r w:rsidRPr="00297E20">
              <w:rPr>
                <w:rFonts w:ascii="Times New Roman" w:eastAsia="DejaVu Sans" w:hAnsi="Times New Roman"/>
                <w:color w:val="000000"/>
                <w:kern w:val="2"/>
                <w:sz w:val="28"/>
                <w:szCs w:val="28"/>
                <w:lang w:eastAsia="hi-IN" w:bidi="hi-IN"/>
              </w:rPr>
              <w:t>3 степени</w:t>
            </w:r>
          </w:p>
        </w:tc>
      </w:tr>
      <w:tr w:rsidR="001C0649" w:rsidRPr="005B5219" w:rsidTr="000E3597">
        <w:tc>
          <w:tcPr>
            <w:tcW w:w="5068" w:type="dxa"/>
          </w:tcPr>
          <w:p w:rsidR="001C0649" w:rsidRPr="00297E20" w:rsidRDefault="001C0649" w:rsidP="000E35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E2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Районный конкурс детского творчества </w:t>
            </w:r>
          </w:p>
          <w:p w:rsidR="001C0649" w:rsidRPr="00297E20" w:rsidRDefault="001C0649" w:rsidP="000E35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E2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«Моё любимое животное»</w:t>
            </w:r>
          </w:p>
          <w:p w:rsidR="001C0649" w:rsidRPr="00297E20" w:rsidRDefault="001C0649" w:rsidP="000E35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69" w:type="dxa"/>
          </w:tcPr>
          <w:p w:rsidR="001C0649" w:rsidRPr="00297E20" w:rsidRDefault="001C0649" w:rsidP="000E359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7E2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Лычкина Полина –диплом 2 степени, Яковлев Никита, Бобкова Яна, Пономарева Дарья –дипломы 3 степени</w:t>
            </w:r>
          </w:p>
          <w:p w:rsidR="001C0649" w:rsidRPr="00297E20" w:rsidRDefault="001C0649" w:rsidP="000E35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C0649" w:rsidRPr="005B5219" w:rsidTr="000E3597">
        <w:tc>
          <w:tcPr>
            <w:tcW w:w="5068" w:type="dxa"/>
          </w:tcPr>
          <w:p w:rsidR="001C0649" w:rsidRDefault="001C0649" w:rsidP="00501734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7E20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Районный конкурса</w:t>
            </w:r>
            <w:r w:rsidRPr="00297E2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чтецов и литературных работ «С чего начинается Родина», посвящённого Году культуры</w:t>
            </w:r>
          </w:p>
          <w:p w:rsidR="001C0649" w:rsidRPr="00501734" w:rsidRDefault="001C0649" w:rsidP="00501734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69" w:type="dxa"/>
          </w:tcPr>
          <w:p w:rsidR="001C0649" w:rsidRPr="00297E20" w:rsidRDefault="001C0649" w:rsidP="000E35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E2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Жандаров Роман - Диплом III степени</w:t>
            </w:r>
          </w:p>
        </w:tc>
      </w:tr>
      <w:tr w:rsidR="001C0649" w:rsidRPr="005B5219" w:rsidTr="000E3597">
        <w:tc>
          <w:tcPr>
            <w:tcW w:w="5068" w:type="dxa"/>
          </w:tcPr>
          <w:p w:rsidR="001C0649" w:rsidRPr="00297E20" w:rsidRDefault="001C0649" w:rsidP="000E35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E2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Всероссийский пластилиновой</w:t>
            </w:r>
            <w:r w:rsidRPr="00297E2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конкурс «Знаешь в море кто живет, пластилиновый народ».</w:t>
            </w:r>
          </w:p>
        </w:tc>
        <w:tc>
          <w:tcPr>
            <w:tcW w:w="5069" w:type="dxa"/>
          </w:tcPr>
          <w:p w:rsidR="001C0649" w:rsidRPr="00297E20" w:rsidRDefault="001C0649" w:rsidP="000E35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E20">
              <w:rPr>
                <w:rFonts w:ascii="Times New Roman" w:hAnsi="Times New Roman"/>
                <w:sz w:val="28"/>
                <w:szCs w:val="28"/>
                <w:lang w:eastAsia="ru-RU"/>
              </w:rPr>
              <w:t>Гриценко Арина, Тишин Саша, Азин Кирилл, Лычкина Полина, Садчикова Полина -  дипломы лауреатов</w:t>
            </w:r>
          </w:p>
        </w:tc>
      </w:tr>
      <w:tr w:rsidR="001C0649" w:rsidRPr="005B5219" w:rsidTr="000E3597">
        <w:tc>
          <w:tcPr>
            <w:tcW w:w="5068" w:type="dxa"/>
          </w:tcPr>
          <w:p w:rsidR="001C0649" w:rsidRPr="00297E20" w:rsidRDefault="001C0649" w:rsidP="000E35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E2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Всероссийский  дистанционный  конкурс</w:t>
            </w:r>
            <w:r w:rsidRPr="00297E2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поделок «Радуга творчества»</w:t>
            </w:r>
          </w:p>
        </w:tc>
        <w:tc>
          <w:tcPr>
            <w:tcW w:w="5069" w:type="dxa"/>
          </w:tcPr>
          <w:p w:rsidR="001C0649" w:rsidRPr="00297E20" w:rsidRDefault="001C0649" w:rsidP="000E35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E20">
              <w:rPr>
                <w:rFonts w:ascii="Times New Roman" w:hAnsi="Times New Roman"/>
                <w:sz w:val="28"/>
                <w:szCs w:val="28"/>
                <w:lang w:eastAsia="ru-RU"/>
              </w:rPr>
              <w:t>Ионов Владимир- диплом участника</w:t>
            </w:r>
          </w:p>
        </w:tc>
      </w:tr>
      <w:tr w:rsidR="001C0649" w:rsidRPr="005B5219" w:rsidTr="000E3597">
        <w:tc>
          <w:tcPr>
            <w:tcW w:w="5068" w:type="dxa"/>
          </w:tcPr>
          <w:p w:rsidR="001C0649" w:rsidRPr="00297E20" w:rsidRDefault="001C0649" w:rsidP="000E35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E2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Всероссийский конкурс</w:t>
            </w:r>
            <w:r w:rsidRPr="00297E2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детского творчества «Этот день Победы!» </w:t>
            </w:r>
          </w:p>
        </w:tc>
        <w:tc>
          <w:tcPr>
            <w:tcW w:w="5069" w:type="dxa"/>
          </w:tcPr>
          <w:p w:rsidR="001C0649" w:rsidRPr="00297E20" w:rsidRDefault="001C0649" w:rsidP="000E35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E20">
              <w:rPr>
                <w:rFonts w:ascii="Times New Roman" w:hAnsi="Times New Roman"/>
                <w:sz w:val="28"/>
                <w:szCs w:val="28"/>
                <w:lang w:eastAsia="ru-RU"/>
              </w:rPr>
              <w:t>Сагирова Катя, Азин Кирилл, Гриценко Арина - дипломы лауреатов</w:t>
            </w:r>
          </w:p>
          <w:p w:rsidR="001C0649" w:rsidRPr="00297E20" w:rsidRDefault="001C0649" w:rsidP="000E35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E20">
              <w:rPr>
                <w:rFonts w:ascii="Times New Roman" w:hAnsi="Times New Roman"/>
                <w:sz w:val="28"/>
                <w:szCs w:val="28"/>
                <w:lang w:eastAsia="ru-RU"/>
              </w:rPr>
              <w:t>Зоммер Вика, Евграфов Матвей - дипломы участников</w:t>
            </w:r>
          </w:p>
        </w:tc>
      </w:tr>
      <w:tr w:rsidR="001C0649" w:rsidRPr="005B5219" w:rsidTr="000E3597">
        <w:tc>
          <w:tcPr>
            <w:tcW w:w="5068" w:type="dxa"/>
          </w:tcPr>
          <w:p w:rsidR="001C0649" w:rsidRPr="00297E20" w:rsidRDefault="001C0649" w:rsidP="000E35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E2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Всероссийский конкурс</w:t>
            </w:r>
            <w:r w:rsidRPr="00297E2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декоративно-прикладного творчества « Цветик-Самоцветик»</w:t>
            </w:r>
          </w:p>
        </w:tc>
        <w:tc>
          <w:tcPr>
            <w:tcW w:w="5069" w:type="dxa"/>
          </w:tcPr>
          <w:p w:rsidR="001C0649" w:rsidRPr="00297E20" w:rsidRDefault="001C0649" w:rsidP="000E35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E20">
              <w:rPr>
                <w:rFonts w:ascii="Times New Roman" w:hAnsi="Times New Roman"/>
                <w:sz w:val="28"/>
                <w:szCs w:val="28"/>
                <w:lang w:eastAsia="ru-RU"/>
              </w:rPr>
              <w:t>Елисеева Варвара – диплом 1 степени</w:t>
            </w:r>
          </w:p>
        </w:tc>
      </w:tr>
      <w:tr w:rsidR="001C0649" w:rsidRPr="005B5219" w:rsidTr="000E3597">
        <w:tc>
          <w:tcPr>
            <w:tcW w:w="5068" w:type="dxa"/>
          </w:tcPr>
          <w:p w:rsidR="001C0649" w:rsidRPr="00297E20" w:rsidRDefault="001C0649" w:rsidP="000E35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E2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Всероссийский конкурс</w:t>
            </w:r>
            <w:r w:rsidRPr="00297E2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декоративно-прикладного творчества « В тридесятом царстве, в тридесятом государстве»»</w:t>
            </w:r>
          </w:p>
        </w:tc>
        <w:tc>
          <w:tcPr>
            <w:tcW w:w="5069" w:type="dxa"/>
          </w:tcPr>
          <w:p w:rsidR="001C0649" w:rsidRPr="00297E20" w:rsidRDefault="001C0649" w:rsidP="000E35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E20">
              <w:rPr>
                <w:rFonts w:ascii="Times New Roman" w:hAnsi="Times New Roman"/>
                <w:sz w:val="28"/>
                <w:szCs w:val="28"/>
                <w:lang w:eastAsia="ru-RU"/>
              </w:rPr>
              <w:t>Карасев Захар – диплом 2 степени</w:t>
            </w:r>
          </w:p>
        </w:tc>
      </w:tr>
      <w:tr w:rsidR="001C0649" w:rsidRPr="005B5219" w:rsidTr="000E3597">
        <w:tc>
          <w:tcPr>
            <w:tcW w:w="5068" w:type="dxa"/>
          </w:tcPr>
          <w:p w:rsidR="001C0649" w:rsidRPr="00297E20" w:rsidRDefault="001C0649" w:rsidP="000E35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E2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Всероссийский  творческий конкурс</w:t>
            </w:r>
            <w:r w:rsidRPr="00297E2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«Лучики Солнца»</w:t>
            </w:r>
          </w:p>
        </w:tc>
        <w:tc>
          <w:tcPr>
            <w:tcW w:w="5069" w:type="dxa"/>
          </w:tcPr>
          <w:p w:rsidR="001C0649" w:rsidRPr="00297E20" w:rsidRDefault="001C0649" w:rsidP="000E35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E20">
              <w:rPr>
                <w:rFonts w:ascii="Times New Roman" w:hAnsi="Times New Roman"/>
                <w:sz w:val="28"/>
                <w:szCs w:val="28"/>
                <w:lang w:eastAsia="ru-RU"/>
              </w:rPr>
              <w:t>Князева Варя, Петрова Света – дипломы 3 степени</w:t>
            </w:r>
          </w:p>
        </w:tc>
      </w:tr>
      <w:tr w:rsidR="001C0649" w:rsidRPr="005B5219" w:rsidTr="000E3597">
        <w:tc>
          <w:tcPr>
            <w:tcW w:w="5068" w:type="dxa"/>
          </w:tcPr>
          <w:p w:rsidR="001C0649" w:rsidRPr="00297E20" w:rsidRDefault="001C0649" w:rsidP="000E35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E2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Всероссийский конкурс</w:t>
            </w:r>
            <w:r w:rsidRPr="00297E2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«Таланты России»</w:t>
            </w:r>
          </w:p>
        </w:tc>
        <w:tc>
          <w:tcPr>
            <w:tcW w:w="5069" w:type="dxa"/>
          </w:tcPr>
          <w:p w:rsidR="001C0649" w:rsidRPr="00297E20" w:rsidRDefault="001C0649" w:rsidP="000E35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E20">
              <w:rPr>
                <w:rFonts w:ascii="Times New Roman" w:hAnsi="Times New Roman"/>
                <w:sz w:val="28"/>
                <w:szCs w:val="28"/>
                <w:lang w:eastAsia="ru-RU"/>
              </w:rPr>
              <w:t>Дяпкин Богдан- диплом 3 степени, Князева Варя- диплом участника</w:t>
            </w:r>
          </w:p>
        </w:tc>
      </w:tr>
    </w:tbl>
    <w:p w:rsidR="001C0649" w:rsidRDefault="001C0649" w:rsidP="000E359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C0649" w:rsidRPr="00297E20" w:rsidRDefault="001C0649" w:rsidP="000E359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Однако стоит отметить, что  при организации образовательной деятельности педагогами Структурного подразделения недостаточно используются технологии, направленные на развитие творческого потенциала дошкольников (проектная деятельность, технология проблемного обучения и др); проведение досуговой деятельности музыкальной на</w:t>
      </w:r>
      <w:r>
        <w:rPr>
          <w:rFonts w:ascii="Times New Roman" w:hAnsi="Times New Roman"/>
          <w:sz w:val="28"/>
          <w:szCs w:val="28"/>
          <w:lang w:eastAsia="ru-RU"/>
        </w:rPr>
        <w:t>правленности проходит при участии одних и тех же родителей</w:t>
      </w:r>
      <w:r w:rsidRPr="00297E20">
        <w:rPr>
          <w:rFonts w:ascii="Times New Roman" w:hAnsi="Times New Roman"/>
          <w:sz w:val="28"/>
          <w:szCs w:val="28"/>
          <w:lang w:eastAsia="ru-RU"/>
        </w:rPr>
        <w:t xml:space="preserve">; работа детских объединений </w:t>
      </w:r>
      <w:r>
        <w:rPr>
          <w:rFonts w:ascii="Times New Roman" w:hAnsi="Times New Roman"/>
          <w:sz w:val="28"/>
          <w:szCs w:val="28"/>
          <w:lang w:eastAsia="ru-RU"/>
        </w:rPr>
        <w:t xml:space="preserve">дополнительного образования </w:t>
      </w:r>
      <w:r w:rsidRPr="00297E20">
        <w:rPr>
          <w:rFonts w:ascii="Times New Roman" w:hAnsi="Times New Roman"/>
          <w:sz w:val="28"/>
          <w:szCs w:val="28"/>
          <w:lang w:eastAsia="ru-RU"/>
        </w:rPr>
        <w:t>не показала своей результативности, т.е. дети не участвовали ни в одном проводимом творческом конкурсе.</w:t>
      </w:r>
    </w:p>
    <w:p w:rsidR="001C0649" w:rsidRPr="00297E20" w:rsidRDefault="001C0649" w:rsidP="000E359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Вывод:</w:t>
      </w:r>
    </w:p>
    <w:p w:rsidR="001C0649" w:rsidRPr="00297E20" w:rsidRDefault="001C0649" w:rsidP="000E359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 xml:space="preserve">Необходимо в новом учебном году провести ряд семинаров для педагогов по применению инновационных технологий, направленных на развитие творческого потенциала дошкольников, использовать опыт работы педагогов, успешно применяемых данные технологии через открытые показы НОД; </w:t>
      </w:r>
    </w:p>
    <w:p w:rsidR="001C0649" w:rsidRPr="00297E20" w:rsidRDefault="001C0649" w:rsidP="000E359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продумать формы проведения детских музыкальных досугов, позволяющих родителям бать активными участниками мероприятий; привлечь (по согласованию) к  дополнительному образованию более творческих педагогов, расширить направления дополнительного образования, составить базу охвата воспитанников Структурного Подразделения дополнительным образованием различной направленности вне детского сада для дальнейшей поддержки одаренных детей.</w:t>
      </w:r>
    </w:p>
    <w:p w:rsidR="001C0649" w:rsidRPr="00297E20" w:rsidRDefault="001C0649" w:rsidP="000E359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b/>
          <w:sz w:val="28"/>
          <w:szCs w:val="28"/>
          <w:lang w:eastAsia="ru-RU"/>
        </w:rPr>
        <w:t>Задача:</w:t>
      </w:r>
      <w:r w:rsidRPr="00297E20">
        <w:rPr>
          <w:rFonts w:ascii="Times New Roman" w:hAnsi="Times New Roman"/>
          <w:sz w:val="28"/>
          <w:szCs w:val="28"/>
          <w:lang w:eastAsia="ru-RU"/>
        </w:rPr>
        <w:t xml:space="preserve"> Обеспечить преемственность основных образовательных программ дошкольного и начального общего образования при реализации Федеральных государственных образовательных стандартов. </w:t>
      </w:r>
    </w:p>
    <w:p w:rsidR="001C0649" w:rsidRPr="00297E20" w:rsidRDefault="001C0649" w:rsidP="000E359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 xml:space="preserve">Согласно годового плана работы на 2013-2014 учебный год СП  - детский сад «Сказка» было проведено общее родительское собрание родителей будущих первоклассников, учителей начальных классов ГБОУ СОШ №3 г. Нефтегорска и администрации СП. Учителя рассказали родителям о требованиях, предъявляемых к будущему первокласснику, о подготовке к школьному обучению и самой готовности ребенка к школе. </w:t>
      </w:r>
    </w:p>
    <w:p w:rsidR="001C0649" w:rsidRPr="00297E20" w:rsidRDefault="001C0649" w:rsidP="000E359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В конце учебного года педагогом- психологом Сургаевой Е.М., с согласия родителей, проведено диагностическое обследование на предмет готовности к школьному обучению детей, поступающих в ГБОУ СОШ №3 г. Нефтегорска, для дальнейшего построения образовательного маршрута каждого ребенка. Каждый выпускник Структурного Подразделения  был представлен, в присутствии родителей, на Региональную ПМПК.</w:t>
      </w:r>
    </w:p>
    <w:p w:rsidR="001C0649" w:rsidRDefault="001C0649" w:rsidP="000E359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 xml:space="preserve">К сожалению,  МОиН РФ не был утвержден Перечень программ ДО в соответствии с ФГОС ДО, поэтому в настоящее время говорить о полной преемственности программ детского сада и начальной школы не приходится. Основная общеобразовательная программа СП - детский сад «Сказка» ГБОУ СОШ №3 г.Нефтегорска нацелена на Целевые ориентиры на этапе завершения дошкольного образования, изложенные во ФГОС ДО, </w:t>
      </w:r>
    </w:p>
    <w:p w:rsidR="001C0649" w:rsidRPr="00297E20" w:rsidRDefault="001C0649" w:rsidP="000E359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что говорит о преемственности дошкольного и начального образования в целом.</w:t>
      </w:r>
    </w:p>
    <w:p w:rsidR="001C0649" w:rsidRPr="00297E20" w:rsidRDefault="001C0649" w:rsidP="000E359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 xml:space="preserve"> Вывод: работу в данном направлении следует продолжить в рамках реализации другой годовой задачи на 2014-2015 учебный год.</w:t>
      </w:r>
    </w:p>
    <w:p w:rsidR="001C0649" w:rsidRPr="00297E20" w:rsidRDefault="001C0649" w:rsidP="000E359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b/>
          <w:sz w:val="28"/>
          <w:szCs w:val="28"/>
          <w:lang w:eastAsia="ru-RU"/>
        </w:rPr>
        <w:t>Задача:</w:t>
      </w:r>
      <w:r w:rsidRPr="00297E20">
        <w:rPr>
          <w:rFonts w:ascii="Times New Roman" w:hAnsi="Times New Roman"/>
          <w:sz w:val="28"/>
          <w:szCs w:val="28"/>
          <w:lang w:eastAsia="ru-RU"/>
        </w:rPr>
        <w:t xml:space="preserve"> Организовать проведение практического этапа опытно-экспериментальной деятельности по проблеме «Средства формирования доброжелательных отношений в коллективе сверстников дошкольного образовательного учреждения».</w:t>
      </w:r>
    </w:p>
    <w:p w:rsidR="001C0649" w:rsidRPr="00297E20" w:rsidRDefault="001C0649" w:rsidP="000E359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Деятельность опытно-экспериментальной площадки была прекращена в связи с увольнением научного руководителя Никитиной Т.О.</w:t>
      </w:r>
    </w:p>
    <w:p w:rsidR="001C0649" w:rsidRPr="00297E20" w:rsidRDefault="001C0649" w:rsidP="000E359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b/>
          <w:sz w:val="28"/>
          <w:szCs w:val="28"/>
          <w:lang w:eastAsia="ru-RU"/>
        </w:rPr>
        <w:t>Задача:</w:t>
      </w:r>
      <w:r w:rsidRPr="00297E20">
        <w:rPr>
          <w:rFonts w:ascii="Times New Roman" w:hAnsi="Times New Roman"/>
          <w:sz w:val="28"/>
          <w:szCs w:val="28"/>
          <w:lang w:eastAsia="ru-RU"/>
        </w:rPr>
        <w:t xml:space="preserve"> Совершенствовать профессионализм педагогов через повышение квалификации (до 50% педагогов) и аттестацию педагогических работников, участие в конкурсах профессионального мастерства, распространение инновационного опыта работы.</w:t>
      </w:r>
    </w:p>
    <w:p w:rsidR="001C0649" w:rsidRPr="00297E20" w:rsidRDefault="001C0649" w:rsidP="000E3597">
      <w:pPr>
        <w:snapToGri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297E20">
        <w:rPr>
          <w:rFonts w:ascii="Times New Roman" w:hAnsi="Times New Roman"/>
          <w:bCs/>
          <w:sz w:val="28"/>
          <w:szCs w:val="28"/>
          <w:lang w:eastAsia="ru-RU"/>
        </w:rPr>
        <w:t>В СП - детский сад «Сказка»  созданы кадровые условия</w:t>
      </w:r>
      <w:r w:rsidRPr="00297E20">
        <w:rPr>
          <w:rFonts w:ascii="Times New Roman" w:hAnsi="Times New Roman"/>
          <w:sz w:val="28"/>
          <w:szCs w:val="28"/>
          <w:lang w:eastAsia="ru-RU"/>
        </w:rPr>
        <w:t>, обеспечивающие развитие образовательной инфраструктуры в соответствии с требованиями времени. Повышение квалификации педагогов</w:t>
      </w:r>
      <w:r w:rsidRPr="00297E20">
        <w:rPr>
          <w:rFonts w:ascii="Times New Roman" w:hAnsi="Times New Roman"/>
          <w:bCs/>
          <w:sz w:val="28"/>
          <w:szCs w:val="28"/>
          <w:lang w:eastAsia="ru-RU"/>
        </w:rPr>
        <w:t xml:space="preserve"> осуществляется в соответствии с перспективным планом и запросами педагогов. В 2013-2014 учебном году курсы повышения квалификации, в том числе по ФГОС ДО, прошли 15 педагогов, что составило 71%.</w:t>
      </w:r>
    </w:p>
    <w:p w:rsidR="001C0649" w:rsidRPr="00297E20" w:rsidRDefault="001C0649" w:rsidP="000E3597">
      <w:pPr>
        <w:snapToGrid w:val="0"/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297E20">
        <w:rPr>
          <w:rFonts w:ascii="Times New Roman" w:hAnsi="Times New Roman"/>
          <w:bCs/>
          <w:sz w:val="28"/>
          <w:szCs w:val="28"/>
          <w:lang w:eastAsia="ru-RU"/>
        </w:rPr>
        <w:t>Педагоги приняли участие</w:t>
      </w:r>
      <w:r w:rsidRPr="00297E20">
        <w:rPr>
          <w:rFonts w:ascii="Times New Roman" w:hAnsi="Times New Roman"/>
          <w:sz w:val="28"/>
          <w:szCs w:val="28"/>
          <w:lang w:eastAsia="ru-RU"/>
        </w:rPr>
        <w:t xml:space="preserve"> в работе совещаний и семинаров окружного уровня</w:t>
      </w:r>
      <w:r w:rsidRPr="00297E20">
        <w:rPr>
          <w:rFonts w:ascii="Times New Roman" w:hAnsi="Times New Roman"/>
          <w:sz w:val="28"/>
          <w:szCs w:val="28"/>
          <w:u w:val="single"/>
          <w:lang w:eastAsia="ru-RU"/>
        </w:rPr>
        <w:t>:</w:t>
      </w:r>
    </w:p>
    <w:p w:rsidR="001C0649" w:rsidRPr="00297E20" w:rsidRDefault="001C0649" w:rsidP="000E3597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297E2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Совещание  по вопросам   введения ФГОС (ГБОУ ДПО «Нефтегорский ресурсный центр») ;</w:t>
      </w:r>
    </w:p>
    <w:p w:rsidR="001C0649" w:rsidRPr="00297E20" w:rsidRDefault="001C0649" w:rsidP="000E3597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297E2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Совещание в ЮВУ  ФГОС ДО;</w:t>
      </w:r>
    </w:p>
    <w:p w:rsidR="001C0649" w:rsidRPr="00297E20" w:rsidRDefault="001C0649" w:rsidP="000E3597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297E2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Окружной семинар «Организация инновационной деятельности в дошкольной образовательной организации: опыт, проблемы, перспективы» (СП ГБОУ СОШ с.Утёвка – детский сад «Чайка»);</w:t>
      </w:r>
    </w:p>
    <w:p w:rsidR="001C0649" w:rsidRPr="00297E20" w:rsidRDefault="001C0649" w:rsidP="000E3597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297E2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Окружной семинар «Федеральный государственный образовательный стандарт  дошкольного образования – как ориентир методической работы в дошкольной образовательной организации»;</w:t>
      </w:r>
    </w:p>
    <w:p w:rsidR="001C0649" w:rsidRPr="00297E20" w:rsidRDefault="001C0649" w:rsidP="000E3597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297E20">
        <w:rPr>
          <w:rFonts w:ascii="Times New Roman" w:hAnsi="Times New Roman"/>
          <w:sz w:val="28"/>
          <w:szCs w:val="28"/>
          <w:shd w:val="clear" w:color="auto" w:fill="FFFFFF"/>
          <w:lang w:val="en-US" w:eastAsia="ru-RU"/>
        </w:rPr>
        <w:t>V</w:t>
      </w:r>
      <w:r w:rsidRPr="00297E2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Открытый областной Фестиваль педагогического мастерства и творчества работников дошкольного образования Самарской области (2 педагога)</w:t>
      </w:r>
    </w:p>
    <w:p w:rsidR="001C0649" w:rsidRPr="00297E20" w:rsidRDefault="001C0649" w:rsidP="000E3597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297E2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Проблемный семинар – практикум «Школа молодого педагога» (ГБОУ ДПО СЦПК «Нефтегорский ресурсный центр»);</w:t>
      </w:r>
    </w:p>
    <w:p w:rsidR="001C0649" w:rsidRPr="00297E20" w:rsidRDefault="001C0649" w:rsidP="000E3597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297E2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Заседание рабочей группы «Участие педагогов  дошкольного образования Юго – Восточного образовательного округа в «Методической неделе»;</w:t>
      </w:r>
    </w:p>
    <w:p w:rsidR="001C0649" w:rsidRPr="00297E20" w:rsidRDefault="001C0649" w:rsidP="000E3597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297E2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Заседание окружной рабочей группы по реализации ФГОС ДО;</w:t>
      </w:r>
    </w:p>
    <w:p w:rsidR="001C0649" w:rsidRPr="00297E20" w:rsidRDefault="001C0649" w:rsidP="000E3597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297E2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Окружное методическое объединение «Осуществление образовательных услуг дополнительного образования детей в дошкольной образовательной организации с учетом требований федерального государственного образовательного стандарта дошкольного образования» (СП-д/с «Дельфин» ГБОУ СОШ № 3 г. Нефтегорска).</w:t>
      </w:r>
    </w:p>
    <w:p w:rsidR="001C0649" w:rsidRPr="00297E20" w:rsidRDefault="001C0649" w:rsidP="000E3597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Реализуя приказ Минобрнауки России от 17.10.2013 № 1155</w:t>
      </w:r>
    </w:p>
    <w:p w:rsidR="001C0649" w:rsidRPr="00297E20" w:rsidRDefault="001C0649" w:rsidP="000E3597">
      <w:pPr>
        <w:spacing w:after="0" w:line="36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 xml:space="preserve"> «Об утверждении федерального государственного образовательного стандарта:</w:t>
      </w:r>
    </w:p>
    <w:p w:rsidR="001C0649" w:rsidRPr="00297E20" w:rsidRDefault="001C0649" w:rsidP="000E359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1C34">
        <w:rPr>
          <w:rFonts w:ascii="Times New Roman" w:hAnsi="Times New Roman"/>
          <w:sz w:val="28"/>
          <w:szCs w:val="28"/>
          <w:lang w:val="en-US" w:eastAsia="ru-RU"/>
        </w:rPr>
        <w:t>I</w:t>
      </w:r>
      <w:r w:rsidRPr="00F81C34">
        <w:rPr>
          <w:rFonts w:ascii="Times New Roman" w:hAnsi="Times New Roman"/>
          <w:sz w:val="28"/>
          <w:szCs w:val="28"/>
          <w:lang w:eastAsia="ru-RU"/>
        </w:rPr>
        <w:t>.</w:t>
      </w:r>
      <w:r w:rsidRPr="00F81C34">
        <w:rPr>
          <w:rFonts w:ascii="Times New Roman" w:hAnsi="Times New Roman"/>
          <w:bCs/>
          <w:sz w:val="28"/>
          <w:szCs w:val="28"/>
          <w:lang w:eastAsia="ru-RU"/>
        </w:rPr>
        <w:t xml:space="preserve"> Провели </w:t>
      </w:r>
      <w:r w:rsidRPr="00F81C34">
        <w:rPr>
          <w:rFonts w:ascii="Times New Roman" w:hAnsi="Times New Roman"/>
          <w:sz w:val="28"/>
          <w:szCs w:val="28"/>
          <w:lang w:eastAsia="ru-RU"/>
        </w:rPr>
        <w:t>корректировку локальных актов СП ДОО  и внесли изменения в нормативно – правовые документы в соответствии с требованиями ФГОС</w:t>
      </w:r>
      <w:r w:rsidRPr="00297E20">
        <w:rPr>
          <w:rFonts w:ascii="Times New Roman" w:hAnsi="Times New Roman"/>
          <w:sz w:val="28"/>
          <w:szCs w:val="28"/>
          <w:lang w:eastAsia="ru-RU"/>
        </w:rPr>
        <w:t xml:space="preserve"> ДО:</w:t>
      </w:r>
    </w:p>
    <w:p w:rsidR="001C0649" w:rsidRPr="00C724EC" w:rsidRDefault="001C0649" w:rsidP="00A367AD">
      <w:pPr>
        <w:numPr>
          <w:ilvl w:val="0"/>
          <w:numId w:val="7"/>
        </w:numPr>
        <w:tabs>
          <w:tab w:val="left" w:pos="442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111E3">
        <w:rPr>
          <w:rFonts w:ascii="Times New Roman" w:hAnsi="Times New Roman"/>
          <w:bCs/>
          <w:sz w:val="28"/>
          <w:szCs w:val="28"/>
          <w:lang w:eastAsia="ru-RU"/>
        </w:rPr>
        <w:t>Разработан План по обеспечению введения и реализации ФГОС ДО на 2014 год.</w:t>
      </w:r>
    </w:p>
    <w:p w:rsidR="001C0649" w:rsidRPr="00D111E3" w:rsidRDefault="001C0649" w:rsidP="00A367AD">
      <w:pPr>
        <w:numPr>
          <w:ilvl w:val="0"/>
          <w:numId w:val="7"/>
        </w:numPr>
        <w:tabs>
          <w:tab w:val="left" w:pos="442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1C34">
        <w:rPr>
          <w:rFonts w:ascii="Times New Roman" w:hAnsi="Times New Roman"/>
          <w:sz w:val="28"/>
          <w:szCs w:val="28"/>
        </w:rPr>
        <w:t>Разработано Положение о деятельности рабочей группы по обеспечению введения и реализации ФГОС</w:t>
      </w:r>
      <w:r>
        <w:rPr>
          <w:sz w:val="28"/>
          <w:szCs w:val="28"/>
        </w:rPr>
        <w:t xml:space="preserve">. </w:t>
      </w:r>
    </w:p>
    <w:p w:rsidR="001C0649" w:rsidRPr="00297E20" w:rsidRDefault="001C0649" w:rsidP="00A367AD">
      <w:pPr>
        <w:numPr>
          <w:ilvl w:val="0"/>
          <w:numId w:val="7"/>
        </w:numPr>
        <w:tabs>
          <w:tab w:val="left" w:pos="442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Приведены в соответствие должностные инструкции педагогических работников</w:t>
      </w:r>
    </w:p>
    <w:p w:rsidR="001C0649" w:rsidRPr="00297E20" w:rsidRDefault="001C0649" w:rsidP="00A367AD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val="en-US" w:eastAsia="ru-RU"/>
        </w:rPr>
        <w:t>II</w:t>
      </w:r>
      <w:r w:rsidRPr="00297E20">
        <w:rPr>
          <w:rFonts w:ascii="Times New Roman" w:hAnsi="Times New Roman"/>
          <w:sz w:val="28"/>
          <w:szCs w:val="28"/>
          <w:lang w:eastAsia="ru-RU"/>
        </w:rPr>
        <w:t xml:space="preserve">.Изучили в педагогическом коллективе базовые документы ФГОС ДО </w:t>
      </w:r>
    </w:p>
    <w:p w:rsidR="001C0649" w:rsidRPr="00A367AD" w:rsidRDefault="001C0649" w:rsidP="000E3597">
      <w:pPr>
        <w:numPr>
          <w:ilvl w:val="0"/>
          <w:numId w:val="8"/>
        </w:numPr>
        <w:tabs>
          <w:tab w:val="left" w:pos="442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hyperlink r:id="rId8" w:history="1">
        <w:r w:rsidRPr="00A367AD">
          <w:rPr>
            <w:rFonts w:ascii="Times New Roman" w:hAnsi="Times New Roman"/>
            <w:bCs/>
            <w:sz w:val="28"/>
            <w:szCs w:val="28"/>
            <w:lang w:eastAsia="ru-RU"/>
          </w:rPr>
          <w:t>Приказ Министерства труда и социальной защиты РФ от 18 октября 2013г № 544н "Об утверждении профессионального стандарта "педагог (педагогическая деятельность в сфере дошкольного, начального, основного общего, среднего общего образования) (воспитатель, учитель)" </w:t>
        </w:r>
      </w:hyperlink>
    </w:p>
    <w:p w:rsidR="001C0649" w:rsidRPr="00A367AD" w:rsidRDefault="001C0649" w:rsidP="000E3597">
      <w:pPr>
        <w:numPr>
          <w:ilvl w:val="0"/>
          <w:numId w:val="8"/>
        </w:numPr>
        <w:tabs>
          <w:tab w:val="left" w:pos="442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hyperlink r:id="rId9" w:history="1">
        <w:r w:rsidRPr="00A367AD">
          <w:rPr>
            <w:rFonts w:ascii="Times New Roman" w:hAnsi="Times New Roman"/>
            <w:bCs/>
            <w:sz w:val="28"/>
            <w:szCs w:val="28"/>
            <w:lang w:eastAsia="ru-RU"/>
          </w:rPr>
          <w:t>Письмо Министерства образования и науки РФ от 1 октября 2013г № 08-1408 "О направлении Методических рекомендаций по реализации полномочий органов государственной власти субъектов Российской Федерации"</w:t>
        </w:r>
      </w:hyperlink>
    </w:p>
    <w:p w:rsidR="001C0649" w:rsidRPr="00A367AD" w:rsidRDefault="001C0649" w:rsidP="000E3597">
      <w:pPr>
        <w:numPr>
          <w:ilvl w:val="0"/>
          <w:numId w:val="8"/>
        </w:numPr>
        <w:tabs>
          <w:tab w:val="left" w:pos="442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hyperlink r:id="rId10" w:history="1">
        <w:r w:rsidRPr="00A367AD">
          <w:rPr>
            <w:rFonts w:ascii="Times New Roman" w:hAnsi="Times New Roman"/>
            <w:bCs/>
            <w:sz w:val="28"/>
            <w:szCs w:val="28"/>
            <w:lang w:eastAsia="ru-RU"/>
          </w:rPr>
          <w:t>Приказ Министерства образования и науки РФ от 30 августа №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 </w:t>
        </w:r>
      </w:hyperlink>
    </w:p>
    <w:p w:rsidR="001C0649" w:rsidRPr="00A367AD" w:rsidRDefault="001C0649" w:rsidP="000E3597">
      <w:pPr>
        <w:numPr>
          <w:ilvl w:val="0"/>
          <w:numId w:val="8"/>
        </w:numPr>
        <w:tabs>
          <w:tab w:val="left" w:pos="442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367AD">
        <w:rPr>
          <w:rFonts w:ascii="Times New Roman" w:hAnsi="Times New Roman"/>
          <w:sz w:val="28"/>
          <w:szCs w:val="28"/>
          <w:lang w:eastAsia="ru-RU"/>
        </w:rPr>
        <w:t>Федеральный закон Российской Федерации от 29 декабря 2012 г. N 273-ФЗ "Об образовании в Российской Федерации";</w:t>
      </w:r>
    </w:p>
    <w:p w:rsidR="001C0649" w:rsidRPr="00A367AD" w:rsidRDefault="001C0649" w:rsidP="000E3597">
      <w:pPr>
        <w:numPr>
          <w:ilvl w:val="0"/>
          <w:numId w:val="8"/>
        </w:numPr>
        <w:tabs>
          <w:tab w:val="left" w:pos="442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hyperlink r:id="rId11" w:history="1">
        <w:r w:rsidRPr="00A367AD">
          <w:rPr>
            <w:rFonts w:ascii="Times New Roman" w:hAnsi="Times New Roman"/>
            <w:bCs/>
            <w:sz w:val="28"/>
            <w:szCs w:val="28"/>
            <w:shd w:val="clear" w:color="auto" w:fill="FFFFFF"/>
            <w:lang w:eastAsia="ru-RU"/>
          </w:rPr>
          <w:t xml:space="preserve">Постановление от 15 мая 2013 г. N 26 Об утверждении СанПиН 2.4.1.3049-13 "Санитарно – эпидемиологические требования к устройству, содержанию и организации режима работы дошкольных образовательных  организаций»; </w:t>
        </w:r>
      </w:hyperlink>
    </w:p>
    <w:p w:rsidR="001C0649" w:rsidRPr="00A367AD" w:rsidRDefault="001C0649" w:rsidP="000E3597">
      <w:pPr>
        <w:numPr>
          <w:ilvl w:val="0"/>
          <w:numId w:val="8"/>
        </w:numPr>
        <w:tabs>
          <w:tab w:val="left" w:pos="442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367AD">
        <w:rPr>
          <w:rFonts w:ascii="Times New Roman" w:hAnsi="Times New Roman"/>
          <w:sz w:val="28"/>
          <w:szCs w:val="28"/>
          <w:lang w:eastAsia="ru-RU"/>
        </w:rPr>
        <w:t xml:space="preserve">Приказ Министерства образования и науки Российской Федерации от 30 августа 2013 г. № 1014 Об утверждении порядка организации </w:t>
      </w:r>
      <w:r w:rsidRPr="00A367AD">
        <w:rPr>
          <w:rFonts w:ascii="Times New Roman" w:hAnsi="Times New Roman"/>
          <w:vanish/>
          <w:sz w:val="28"/>
          <w:szCs w:val="28"/>
          <w:lang w:eastAsia="ru-RU"/>
        </w:rPr>
        <w:t xml:space="preserve">и осуществления образовательной деятельности по основноным общеобразовательным программам – образовательным </w:t>
      </w:r>
      <w:r w:rsidRPr="00A367AD">
        <w:rPr>
          <w:rFonts w:ascii="Times New Roman" w:hAnsi="Times New Roman"/>
          <w:sz w:val="28"/>
          <w:szCs w:val="28"/>
          <w:lang w:eastAsia="ru-RU"/>
        </w:rPr>
        <w:t xml:space="preserve">программам дошкольного образования;  </w:t>
      </w:r>
    </w:p>
    <w:p w:rsidR="001C0649" w:rsidRPr="00A367AD" w:rsidRDefault="001C0649" w:rsidP="000E3597">
      <w:pPr>
        <w:numPr>
          <w:ilvl w:val="0"/>
          <w:numId w:val="8"/>
        </w:numPr>
        <w:tabs>
          <w:tab w:val="left" w:pos="442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367AD">
        <w:rPr>
          <w:rFonts w:ascii="Times New Roman" w:hAnsi="Times New Roman"/>
          <w:sz w:val="28"/>
          <w:szCs w:val="28"/>
          <w:lang w:eastAsia="ru-RU"/>
        </w:rPr>
        <w:t>Приказ Министерства образования и науки Российской Федерации (Минобрнауки России) от 17 октября 2013 г. N 1155 г. Москва "Об утверждении федерального государственного образовательного стандарта дошкольного образования";</w:t>
      </w:r>
    </w:p>
    <w:p w:rsidR="001C0649" w:rsidRPr="00A367AD" w:rsidRDefault="001C0649" w:rsidP="000E3597">
      <w:pPr>
        <w:numPr>
          <w:ilvl w:val="0"/>
          <w:numId w:val="8"/>
        </w:numPr>
        <w:tabs>
          <w:tab w:val="left" w:pos="442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hyperlink r:id="rId12" w:history="1">
        <w:r w:rsidRPr="00A367AD">
          <w:rPr>
            <w:rFonts w:ascii="Times New Roman" w:hAnsi="Times New Roman"/>
            <w:bCs/>
            <w:sz w:val="28"/>
            <w:szCs w:val="28"/>
            <w:shd w:val="clear" w:color="auto" w:fill="FFFFFF"/>
            <w:lang w:eastAsia="ru-RU"/>
          </w:rPr>
          <w:t>Распоряжение ЮВУ МОиН СО от 15.01.2014г № 14-од "Об утверждении плана-графика мероприятий по обеспечению введения ФГОС ДО на 2014г"</w:t>
        </w:r>
      </w:hyperlink>
      <w:r w:rsidRPr="00A367AD"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  <w:t>;</w:t>
      </w:r>
    </w:p>
    <w:p w:rsidR="001C0649" w:rsidRPr="00A367AD" w:rsidRDefault="001C0649" w:rsidP="000E3597">
      <w:pPr>
        <w:numPr>
          <w:ilvl w:val="0"/>
          <w:numId w:val="8"/>
        </w:numPr>
        <w:tabs>
          <w:tab w:val="left" w:pos="442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hyperlink r:id="rId13" w:history="1">
        <w:r w:rsidRPr="00A367AD">
          <w:rPr>
            <w:rFonts w:ascii="Times New Roman" w:hAnsi="Times New Roman"/>
            <w:bCs/>
            <w:sz w:val="28"/>
            <w:szCs w:val="28"/>
            <w:lang w:eastAsia="ru-RU"/>
          </w:rPr>
          <w:t>Комментарии к ФГОС ДО</w:t>
        </w:r>
      </w:hyperlink>
      <w:r w:rsidRPr="00A367AD">
        <w:rPr>
          <w:rFonts w:ascii="Times New Roman" w:hAnsi="Times New Roman"/>
          <w:sz w:val="28"/>
          <w:szCs w:val="28"/>
          <w:lang w:eastAsia="ru-RU"/>
        </w:rPr>
        <w:t xml:space="preserve"> от 28.02.2014г. № 08-249;</w:t>
      </w:r>
    </w:p>
    <w:p w:rsidR="001C0649" w:rsidRPr="00A367AD" w:rsidRDefault="001C0649" w:rsidP="000E3597">
      <w:pPr>
        <w:numPr>
          <w:ilvl w:val="0"/>
          <w:numId w:val="8"/>
        </w:numPr>
        <w:tabs>
          <w:tab w:val="left" w:pos="442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hyperlink r:id="rId14" w:history="1">
        <w:r w:rsidRPr="00A367AD">
          <w:rPr>
            <w:rFonts w:ascii="Times New Roman" w:hAnsi="Times New Roman"/>
            <w:bCs/>
            <w:sz w:val="28"/>
            <w:szCs w:val="28"/>
            <w:lang w:eastAsia="ru-RU"/>
          </w:rPr>
          <w:t>План по обеспечению введения и реализации ФГОС ДО в СП – детский сад  "Сказка" на 2014г.</w:t>
        </w:r>
      </w:hyperlink>
      <w:r w:rsidRPr="00A367AD">
        <w:rPr>
          <w:rFonts w:ascii="Times New Roman" w:hAnsi="Times New Roman"/>
          <w:bCs/>
          <w:sz w:val="28"/>
          <w:szCs w:val="28"/>
          <w:lang w:eastAsia="ru-RU"/>
        </w:rPr>
        <w:t>;</w:t>
      </w:r>
    </w:p>
    <w:p w:rsidR="001C0649" w:rsidRPr="00A367AD" w:rsidRDefault="001C0649" w:rsidP="000E3597">
      <w:pPr>
        <w:numPr>
          <w:ilvl w:val="0"/>
          <w:numId w:val="8"/>
        </w:numPr>
        <w:tabs>
          <w:tab w:val="left" w:pos="442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hyperlink r:id="rId15" w:history="1">
        <w:r w:rsidRPr="00A367AD">
          <w:rPr>
            <w:rFonts w:ascii="Times New Roman" w:hAnsi="Times New Roman"/>
            <w:bCs/>
            <w:sz w:val="28"/>
            <w:szCs w:val="28"/>
            <w:lang w:eastAsia="ru-RU"/>
          </w:rPr>
          <w:t>Положе</w:t>
        </w:r>
        <w:r w:rsidRPr="00A367AD">
          <w:rPr>
            <w:rFonts w:ascii="Times New Roman" w:hAnsi="Times New Roman"/>
            <w:sz w:val="28"/>
            <w:szCs w:val="28"/>
            <w:lang w:eastAsia="ru-RU"/>
          </w:rPr>
          <w:t xml:space="preserve">ние о деятельности рабочей группы по обеспечению введения и реализации ФГОС </w:t>
        </w:r>
      </w:hyperlink>
      <w:r w:rsidRPr="00A367AD">
        <w:rPr>
          <w:rFonts w:ascii="Times New Roman" w:hAnsi="Times New Roman"/>
          <w:sz w:val="28"/>
          <w:szCs w:val="28"/>
          <w:lang w:eastAsia="ru-RU"/>
        </w:rPr>
        <w:t xml:space="preserve"> ДО.</w:t>
      </w:r>
    </w:p>
    <w:p w:rsidR="001C0649" w:rsidRPr="00A367AD" w:rsidRDefault="001C0649" w:rsidP="00297E20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1C0649" w:rsidRPr="00297E20" w:rsidRDefault="001C0649" w:rsidP="000E359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97E20">
        <w:rPr>
          <w:rFonts w:ascii="Times New Roman" w:hAnsi="Times New Roman"/>
          <w:b/>
          <w:sz w:val="28"/>
          <w:szCs w:val="28"/>
          <w:lang w:eastAsia="ru-RU"/>
        </w:rPr>
        <w:t>Участие педагогов СП - детский сад «Сказка» ГБОУ СОШ №3</w:t>
      </w:r>
    </w:p>
    <w:p w:rsidR="001C0649" w:rsidRPr="00297E20" w:rsidRDefault="001C0649" w:rsidP="000E359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97E20">
        <w:rPr>
          <w:rFonts w:ascii="Times New Roman" w:hAnsi="Times New Roman"/>
          <w:b/>
          <w:sz w:val="28"/>
          <w:szCs w:val="28"/>
          <w:lang w:eastAsia="ru-RU"/>
        </w:rPr>
        <w:t xml:space="preserve"> г. Нефтегорска в  конкурсах</w:t>
      </w:r>
    </w:p>
    <w:p w:rsidR="001C0649" w:rsidRPr="00297E20" w:rsidRDefault="001C0649" w:rsidP="000E359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16"/>
        <w:gridCol w:w="4755"/>
      </w:tblGrid>
      <w:tr w:rsidR="001C0649" w:rsidRPr="005B5219" w:rsidTr="000E3597">
        <w:tc>
          <w:tcPr>
            <w:tcW w:w="5068" w:type="dxa"/>
          </w:tcPr>
          <w:p w:rsidR="001C0649" w:rsidRPr="00297E20" w:rsidRDefault="001C0649" w:rsidP="000E35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E2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Название конкурса </w:t>
            </w:r>
          </w:p>
        </w:tc>
        <w:tc>
          <w:tcPr>
            <w:tcW w:w="5069" w:type="dxa"/>
          </w:tcPr>
          <w:p w:rsidR="001C0649" w:rsidRPr="00297E20" w:rsidRDefault="001C0649" w:rsidP="000E35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E20">
              <w:rPr>
                <w:rFonts w:ascii="Times New Roman" w:hAnsi="Times New Roman"/>
                <w:sz w:val="28"/>
                <w:szCs w:val="28"/>
                <w:lang w:eastAsia="ru-RU"/>
              </w:rPr>
              <w:t>Участники, итоги</w:t>
            </w:r>
          </w:p>
        </w:tc>
      </w:tr>
      <w:tr w:rsidR="001C0649" w:rsidRPr="005B5219" w:rsidTr="000E3597">
        <w:tc>
          <w:tcPr>
            <w:tcW w:w="5068" w:type="dxa"/>
          </w:tcPr>
          <w:p w:rsidR="001C0649" w:rsidRPr="00297E20" w:rsidRDefault="001C0649" w:rsidP="000E35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E2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Окружной конкурс</w:t>
            </w:r>
            <w:r w:rsidRPr="00297E2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методических разработок по организации воспитательно-образовательной работы с детьми дошкольного возраста</w:t>
            </w:r>
          </w:p>
        </w:tc>
        <w:tc>
          <w:tcPr>
            <w:tcW w:w="5069" w:type="dxa"/>
          </w:tcPr>
          <w:p w:rsidR="001C0649" w:rsidRPr="00297E20" w:rsidRDefault="001C0649" w:rsidP="000E35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E2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Будкина Маргарита Ивановна- диплом </w:t>
            </w:r>
            <w:r w:rsidRPr="00297E2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 степени</w:t>
            </w:r>
            <w:r w:rsidRPr="00297E20">
              <w:rPr>
                <w:rFonts w:ascii="Times New Roman" w:hAnsi="Times New Roman"/>
                <w:sz w:val="28"/>
                <w:szCs w:val="28"/>
                <w:lang w:eastAsia="ru-RU"/>
              </w:rPr>
              <w:t>, Курносова Галина Евгеньевна –</w:t>
            </w:r>
            <w:r w:rsidRPr="00297E2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диплом  2 степени</w:t>
            </w:r>
            <w:r w:rsidRPr="00297E2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Кейкиева Ольга Васильевна, Болотина Людмила Ивановна – </w:t>
            </w:r>
            <w:r w:rsidRPr="00297E2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диплом 3 степени</w:t>
            </w:r>
          </w:p>
        </w:tc>
      </w:tr>
      <w:tr w:rsidR="001C0649" w:rsidRPr="005B5219" w:rsidTr="000E3597">
        <w:tc>
          <w:tcPr>
            <w:tcW w:w="5068" w:type="dxa"/>
          </w:tcPr>
          <w:p w:rsidR="001C0649" w:rsidRPr="00297E20" w:rsidRDefault="001C0649" w:rsidP="000E359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97E2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Окружной конкурс Воспитатель года"</w:t>
            </w:r>
          </w:p>
        </w:tc>
        <w:tc>
          <w:tcPr>
            <w:tcW w:w="5069" w:type="dxa"/>
          </w:tcPr>
          <w:p w:rsidR="001C0649" w:rsidRPr="00297E20" w:rsidRDefault="001C0649" w:rsidP="000E35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E20">
              <w:rPr>
                <w:rFonts w:ascii="Times New Roman" w:hAnsi="Times New Roman"/>
                <w:sz w:val="28"/>
                <w:szCs w:val="28"/>
                <w:lang w:eastAsia="ru-RU"/>
              </w:rPr>
              <w:t>Будкина Маргарита Ивановна -</w:t>
            </w:r>
            <w:r w:rsidRPr="00297E2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1место в номинации «Спортивный калейдоскоп»</w:t>
            </w:r>
          </w:p>
        </w:tc>
      </w:tr>
      <w:tr w:rsidR="001C0649" w:rsidRPr="005B5219" w:rsidTr="000E3597">
        <w:tc>
          <w:tcPr>
            <w:tcW w:w="5068" w:type="dxa"/>
          </w:tcPr>
          <w:p w:rsidR="001C0649" w:rsidRPr="00297E20" w:rsidRDefault="001C0649" w:rsidP="000E35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E2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Конкурс профессионального мастерства</w:t>
            </w:r>
            <w:r w:rsidRPr="00297E2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педагогических работников дошкольных образовательных учреждений, работающих с детьми с ограниченными возможностями здоровья"</w:t>
            </w:r>
          </w:p>
        </w:tc>
        <w:tc>
          <w:tcPr>
            <w:tcW w:w="5069" w:type="dxa"/>
          </w:tcPr>
          <w:p w:rsidR="001C0649" w:rsidRPr="00297E20" w:rsidRDefault="001C0649" w:rsidP="000E35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E2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Рыбакова Наталья Петровна – </w:t>
            </w:r>
            <w:r w:rsidRPr="00297E2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 место в номинации «Воспитатель»</w:t>
            </w:r>
          </w:p>
        </w:tc>
      </w:tr>
      <w:tr w:rsidR="001C0649" w:rsidRPr="005B5219" w:rsidTr="000E3597">
        <w:tc>
          <w:tcPr>
            <w:tcW w:w="5068" w:type="dxa"/>
          </w:tcPr>
          <w:p w:rsidR="001C0649" w:rsidRPr="00297E20" w:rsidRDefault="001C0649" w:rsidP="000E35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E20">
              <w:rPr>
                <w:rFonts w:ascii="Times New Roman" w:hAnsi="Times New Roman"/>
                <w:sz w:val="28"/>
                <w:szCs w:val="28"/>
                <w:lang w:eastAsia="ru-RU"/>
              </w:rPr>
              <w:t>"III открытый областной фестиваль педагогического мастерства и творчества работников дошкольного образования Самарской области" (г.о. Кинель)</w:t>
            </w:r>
          </w:p>
        </w:tc>
        <w:tc>
          <w:tcPr>
            <w:tcW w:w="5069" w:type="dxa"/>
          </w:tcPr>
          <w:p w:rsidR="001C0649" w:rsidRPr="00297E20" w:rsidRDefault="001C0649" w:rsidP="000E35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E20">
              <w:rPr>
                <w:rFonts w:ascii="Times New Roman" w:hAnsi="Times New Roman"/>
                <w:sz w:val="28"/>
                <w:szCs w:val="28"/>
                <w:lang w:eastAsia="ru-RU"/>
              </w:rPr>
              <w:t>Будкина Маргарита Ивановна, Коновалова Наталья Михайловна- дипломы участников</w:t>
            </w:r>
          </w:p>
        </w:tc>
      </w:tr>
      <w:tr w:rsidR="001C0649" w:rsidRPr="005B5219" w:rsidTr="000E3597">
        <w:tc>
          <w:tcPr>
            <w:tcW w:w="5068" w:type="dxa"/>
          </w:tcPr>
          <w:p w:rsidR="001C0649" w:rsidRPr="00297E20" w:rsidRDefault="001C0649" w:rsidP="000E35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E20">
              <w:rPr>
                <w:rFonts w:ascii="Times New Roman" w:hAnsi="Times New Roman"/>
                <w:sz w:val="28"/>
                <w:szCs w:val="28"/>
                <w:lang w:eastAsia="ru-RU"/>
              </w:rPr>
              <w:t>Областной конкурс "Лучшее совместное мероприятие с родителями в ДОУ"</w:t>
            </w:r>
          </w:p>
        </w:tc>
        <w:tc>
          <w:tcPr>
            <w:tcW w:w="5069" w:type="dxa"/>
          </w:tcPr>
          <w:p w:rsidR="001C0649" w:rsidRPr="00297E20" w:rsidRDefault="001C0649" w:rsidP="000E35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E2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Гриценко Светлана Станиславовна, Курносова Галина Евгеньевна – дипломы  участников</w:t>
            </w:r>
          </w:p>
        </w:tc>
      </w:tr>
      <w:tr w:rsidR="001C0649" w:rsidRPr="005B5219" w:rsidTr="000E3597">
        <w:tc>
          <w:tcPr>
            <w:tcW w:w="5068" w:type="dxa"/>
          </w:tcPr>
          <w:p w:rsidR="001C0649" w:rsidRPr="00297E20" w:rsidRDefault="001C0649" w:rsidP="000E359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E2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Конкурс методических разработок</w:t>
            </w:r>
            <w:r w:rsidRPr="00297E20">
              <w:rPr>
                <w:rFonts w:ascii="Times New Roman" w:hAnsi="Times New Roman"/>
                <w:sz w:val="28"/>
                <w:szCs w:val="28"/>
                <w:lang w:eastAsia="ru-RU"/>
              </w:rPr>
              <w:t>  по толерантному отношению  к детям с ограниченными возможностями здоровья организованный ГБОУ ДПО ЦПК «Нефтегорский РЦ».</w:t>
            </w:r>
          </w:p>
          <w:p w:rsidR="001C0649" w:rsidRPr="00297E20" w:rsidRDefault="001C0649" w:rsidP="000E35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69" w:type="dxa"/>
          </w:tcPr>
          <w:p w:rsidR="001C0649" w:rsidRPr="00297E20" w:rsidRDefault="001C0649" w:rsidP="000E35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E2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Гриценко Светлана Станиславовна – </w:t>
            </w:r>
            <w:r w:rsidRPr="00297E2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 место в номинации «Современный урок»</w:t>
            </w:r>
          </w:p>
        </w:tc>
      </w:tr>
      <w:tr w:rsidR="001C0649" w:rsidRPr="005B5219" w:rsidTr="000E3597">
        <w:tc>
          <w:tcPr>
            <w:tcW w:w="5068" w:type="dxa"/>
          </w:tcPr>
          <w:p w:rsidR="001C0649" w:rsidRPr="00297E20" w:rsidRDefault="001C0649" w:rsidP="000E35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E20">
              <w:rPr>
                <w:rFonts w:ascii="Times New Roman" w:hAnsi="Times New Roman"/>
                <w:sz w:val="28"/>
                <w:szCs w:val="28"/>
                <w:lang w:eastAsia="ru-RU"/>
              </w:rPr>
              <w:t>Всероссийский интернет- конкурс педагогического творчества</w:t>
            </w:r>
          </w:p>
        </w:tc>
        <w:tc>
          <w:tcPr>
            <w:tcW w:w="5069" w:type="dxa"/>
          </w:tcPr>
          <w:p w:rsidR="001C0649" w:rsidRPr="00297E20" w:rsidRDefault="001C0649" w:rsidP="000E35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E2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Гриценко Светлана Станиславовна, Курносова Галина Евгеньевна, </w:t>
            </w:r>
            <w:r w:rsidRPr="00297E2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Будкина Маргарита Ивановна, </w:t>
            </w:r>
            <w:r w:rsidRPr="00297E20">
              <w:rPr>
                <w:rFonts w:ascii="Times New Roman" w:hAnsi="Times New Roman"/>
                <w:sz w:val="28"/>
                <w:szCs w:val="28"/>
                <w:lang w:eastAsia="ru-RU"/>
              </w:rPr>
              <w:t>Рыбакова Наталья Петровна – дипломы  участников</w:t>
            </w:r>
          </w:p>
        </w:tc>
      </w:tr>
      <w:tr w:rsidR="001C0649" w:rsidRPr="005B5219" w:rsidTr="000E3597">
        <w:tc>
          <w:tcPr>
            <w:tcW w:w="5068" w:type="dxa"/>
          </w:tcPr>
          <w:p w:rsidR="001C0649" w:rsidRPr="00297E20" w:rsidRDefault="001C0649" w:rsidP="000E35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E2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1Всероссийский конкурс детских мероприятий</w:t>
            </w:r>
            <w:r w:rsidRPr="00297E2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игровых программ "Весенний калейдоскоп"</w:t>
            </w:r>
          </w:p>
        </w:tc>
        <w:tc>
          <w:tcPr>
            <w:tcW w:w="5069" w:type="dxa"/>
          </w:tcPr>
          <w:p w:rsidR="001C0649" w:rsidRPr="00297E20" w:rsidRDefault="001C0649" w:rsidP="000E359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7E2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Курносова Галина Евгеньевна - </w:t>
            </w:r>
            <w:r w:rsidRPr="00297E20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диплом 3 степени</w:t>
            </w:r>
          </w:p>
          <w:p w:rsidR="001C0649" w:rsidRPr="00297E20" w:rsidRDefault="001C0649" w:rsidP="000E35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C0649" w:rsidRPr="005B5219" w:rsidTr="000E3597">
        <w:tc>
          <w:tcPr>
            <w:tcW w:w="5068" w:type="dxa"/>
          </w:tcPr>
          <w:p w:rsidR="001C0649" w:rsidRPr="00297E20" w:rsidRDefault="001C0649" w:rsidP="000E35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E20">
              <w:rPr>
                <w:rFonts w:ascii="Times New Roman" w:hAnsi="Times New Roman"/>
                <w:sz w:val="28"/>
                <w:szCs w:val="28"/>
                <w:lang w:eastAsia="ru-RU"/>
              </w:rPr>
              <w:t>Всероссийский дистанционный фестиваль работников образования "Творчество педагогов"</w:t>
            </w:r>
          </w:p>
        </w:tc>
        <w:tc>
          <w:tcPr>
            <w:tcW w:w="5069" w:type="dxa"/>
          </w:tcPr>
          <w:p w:rsidR="001C0649" w:rsidRPr="00297E20" w:rsidRDefault="001C0649" w:rsidP="000E359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7E2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Гриценко Светлана Станиславовна, Будкина Маргарита Ивановна -  Дипломы победителей в номинации "Литературное творчество"</w:t>
            </w:r>
          </w:p>
          <w:p w:rsidR="001C0649" w:rsidRPr="00297E20" w:rsidRDefault="001C0649" w:rsidP="000E35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C0649" w:rsidRPr="005B5219" w:rsidTr="000E3597">
        <w:tc>
          <w:tcPr>
            <w:tcW w:w="5068" w:type="dxa"/>
          </w:tcPr>
          <w:p w:rsidR="001C0649" w:rsidRPr="00297E20" w:rsidRDefault="001C0649" w:rsidP="000E359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97E2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Международный конкурс "Осторожно, пешеход"</w:t>
            </w:r>
          </w:p>
        </w:tc>
        <w:tc>
          <w:tcPr>
            <w:tcW w:w="5069" w:type="dxa"/>
          </w:tcPr>
          <w:p w:rsidR="001C0649" w:rsidRPr="00297E20" w:rsidRDefault="001C0649" w:rsidP="000E35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E2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Земскова Татьяна  Ивановны - </w:t>
            </w:r>
            <w:r w:rsidRPr="00297E2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Диплом 1 степени</w:t>
            </w:r>
          </w:p>
        </w:tc>
      </w:tr>
    </w:tbl>
    <w:p w:rsidR="001C0649" w:rsidRPr="00297E20" w:rsidRDefault="001C0649" w:rsidP="000E359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1C0649" w:rsidRPr="00297E20" w:rsidRDefault="001C0649" w:rsidP="000E3597">
      <w:pPr>
        <w:tabs>
          <w:tab w:val="left" w:pos="442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2013-2014 году 3</w:t>
      </w:r>
      <w:r w:rsidRPr="00297E20">
        <w:rPr>
          <w:rFonts w:ascii="Times New Roman" w:hAnsi="Times New Roman"/>
          <w:sz w:val="28"/>
          <w:szCs w:val="28"/>
          <w:lang w:eastAsia="ru-RU"/>
        </w:rPr>
        <w:t xml:space="preserve"> педагога прошли аттестацию на соответствие занимаемой должности.</w:t>
      </w:r>
    </w:p>
    <w:p w:rsidR="001C0649" w:rsidRPr="00297E20" w:rsidRDefault="001C0649" w:rsidP="000E3597">
      <w:pPr>
        <w:tabs>
          <w:tab w:val="left" w:pos="442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bCs/>
          <w:sz w:val="28"/>
          <w:szCs w:val="28"/>
          <w:lang w:eastAsia="ru-RU"/>
        </w:rPr>
        <w:t xml:space="preserve"> Основные проблемы в работе с педагогами по- прежнему остаются:</w:t>
      </w:r>
    </w:p>
    <w:p w:rsidR="001C0649" w:rsidRPr="00297E20" w:rsidRDefault="001C0649" w:rsidP="000E359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97E2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Нерешительность педагогов презентовать свои педагогические наработки за пределами ОУ. </w:t>
      </w:r>
    </w:p>
    <w:p w:rsidR="001C0649" w:rsidRPr="00297E20" w:rsidRDefault="001C0649" w:rsidP="000E3597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97E20">
        <w:rPr>
          <w:rFonts w:ascii="Times New Roman" w:hAnsi="Times New Roman"/>
          <w:color w:val="333333"/>
          <w:sz w:val="28"/>
          <w:szCs w:val="28"/>
          <w:lang w:eastAsia="ru-RU"/>
        </w:rPr>
        <w:t>Применение ИКТ технологий в организации образовательной деятельности остается не на должном  уровне.</w:t>
      </w:r>
    </w:p>
    <w:p w:rsidR="001C0649" w:rsidRPr="00297E20" w:rsidRDefault="001C0649" w:rsidP="000E3597">
      <w:pPr>
        <w:spacing w:line="360" w:lineRule="auto"/>
        <w:ind w:left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97E20">
        <w:rPr>
          <w:rFonts w:ascii="Times New Roman" w:hAnsi="Times New Roman"/>
          <w:b/>
          <w:color w:val="333333"/>
          <w:sz w:val="28"/>
          <w:szCs w:val="28"/>
          <w:lang w:eastAsia="ru-RU"/>
        </w:rPr>
        <w:t>Вывод:</w:t>
      </w:r>
      <w:r w:rsidRPr="00297E20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необходимо продолжить </w:t>
      </w:r>
      <w:r w:rsidRPr="00297E2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работу в направлении распространения педагогического опыта через публикации педагогов, участие в конкурсах профессионального мастерства, методических объединениях; активизировать работу по использованию ИКТ технологий в образовательном процессе, привлечь педагогов к активному взаимодействию с родителями в том числе и через сайт Структурного Подразделения.</w:t>
      </w:r>
    </w:p>
    <w:p w:rsidR="001C0649" w:rsidRPr="00297E20" w:rsidRDefault="001C0649" w:rsidP="000E3597">
      <w:pPr>
        <w:spacing w:line="360" w:lineRule="auto"/>
        <w:ind w:left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97E20">
        <w:rPr>
          <w:rFonts w:ascii="Times New Roman" w:hAnsi="Times New Roman"/>
          <w:color w:val="000000"/>
          <w:sz w:val="28"/>
          <w:szCs w:val="28"/>
          <w:lang w:eastAsia="ru-RU"/>
        </w:rPr>
        <w:t>Проведенный анализ работы СП-детский сад «Сказка» за 2013 -2014 учебный год, план реализации Программы развития ОУ  помог определить цели и задачи работы детского сада на 2014-2015 учебный год.</w:t>
      </w:r>
    </w:p>
    <w:p w:rsidR="001C0649" w:rsidRPr="00297E20" w:rsidRDefault="001C0649" w:rsidP="000E3597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Цели и задачи работы СП – детский сад «Сказка» ГБОУ СОШ №3</w:t>
      </w:r>
    </w:p>
    <w:p w:rsidR="001C0649" w:rsidRPr="00297E20" w:rsidRDefault="001C0649" w:rsidP="000E3597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 xml:space="preserve"> г. Нефтегорска</w:t>
      </w:r>
    </w:p>
    <w:p w:rsidR="001C0649" w:rsidRPr="00297E20" w:rsidRDefault="001C0649" w:rsidP="000E359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на 2014-2015 учебный год</w:t>
      </w:r>
    </w:p>
    <w:p w:rsidR="001C0649" w:rsidRPr="00297E20" w:rsidRDefault="001C0649" w:rsidP="000E359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C0649" w:rsidRPr="00297E20" w:rsidRDefault="001C0649" w:rsidP="000E359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u w:val="single"/>
          <w:lang w:eastAsia="ru-RU"/>
        </w:rPr>
        <w:t>ЦЕЛЬ:</w:t>
      </w:r>
      <w:r w:rsidRPr="00297E20">
        <w:rPr>
          <w:rFonts w:ascii="Times New Roman" w:hAnsi="Times New Roman"/>
          <w:sz w:val="28"/>
          <w:szCs w:val="28"/>
          <w:lang w:eastAsia="ru-RU"/>
        </w:rPr>
        <w:t>Создание благоприятных условий развития детей в соответствии с их возрастными и индивидуальными особенностями, развития способностей и творческого потенциала каждого ребенка как субъекта отношений с самим собой, другими детьми, взрослым и миром.</w:t>
      </w:r>
    </w:p>
    <w:p w:rsidR="001C0649" w:rsidRPr="00297E20" w:rsidRDefault="001C0649" w:rsidP="000E3597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</w:p>
    <w:p w:rsidR="001C0649" w:rsidRPr="00297E20" w:rsidRDefault="001C0649" w:rsidP="000E3597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297E20">
        <w:rPr>
          <w:rFonts w:ascii="Times New Roman" w:hAnsi="Times New Roman"/>
          <w:sz w:val="28"/>
          <w:szCs w:val="28"/>
          <w:u w:val="single"/>
          <w:lang w:eastAsia="ru-RU"/>
        </w:rPr>
        <w:t>ЗАДАЧИ:</w:t>
      </w:r>
    </w:p>
    <w:p w:rsidR="001C0649" w:rsidRPr="00297E20" w:rsidRDefault="001C0649" w:rsidP="000E359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1.Совершенствовать работу по развитию социально-коммуникативных и творческих способностей детей посредством проблемного обучения, формирования гендерной и гражданской принадлежности, активизации познавательно-речевой деятельности.</w:t>
      </w:r>
    </w:p>
    <w:p w:rsidR="001C0649" w:rsidRPr="00297E20" w:rsidRDefault="001C0649" w:rsidP="000E3597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Индикатор: построение образовательного процесса посредством создания игровых и проблемных ситуаций. Реализация Регионального компонента: дополнительной программы «Большое сердце маленького края».</w:t>
      </w:r>
    </w:p>
    <w:p w:rsidR="001C0649" w:rsidRPr="00297E20" w:rsidRDefault="001C0649" w:rsidP="000E359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 xml:space="preserve">2. Обеспечить построение новой модели взаимодействия с родителями          (законными представителями), обеспечивающей психолого-педагогическую поддержку семьи и повышение компетентности родителей в вопросах развития и образования, охраны и укрепления здоровья детей. </w:t>
      </w:r>
    </w:p>
    <w:p w:rsidR="001C0649" w:rsidRPr="00297E20" w:rsidRDefault="001C0649" w:rsidP="000E3597">
      <w:pPr>
        <w:widowControl w:val="0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Индикатор: мониторинг «включенности» родителей в образовательный процесс.</w:t>
      </w:r>
    </w:p>
    <w:p w:rsidR="001C0649" w:rsidRPr="00297E20" w:rsidRDefault="001C0649" w:rsidP="000E359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 xml:space="preserve">3. Повысить уровень профессиональной компетентности педагогических кадров, позволяющий реализовать  новое содержание дошкольного образования в соответствии с ФГОС ДО. </w:t>
      </w:r>
    </w:p>
    <w:p w:rsidR="001C0649" w:rsidRPr="00297E20" w:rsidRDefault="001C0649" w:rsidP="00297E20">
      <w:pPr>
        <w:widowControl w:val="0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Индикатор: повышение квалификации по вопросам ФГОС ДО  до 90% педагогов, аттестация педагогических работников, использование ИКТ в образовательной и досуговой деятельности, участие в конкурсах профессионального мастерства, распространение инновационного опыта работы.</w:t>
      </w:r>
    </w:p>
    <w:p w:rsidR="001C0649" w:rsidRPr="00297E20" w:rsidRDefault="001C0649" w:rsidP="00B845CC">
      <w:pPr>
        <w:spacing w:line="360" w:lineRule="auto"/>
        <w:ind w:left="708" w:hanging="708"/>
        <w:rPr>
          <w:rFonts w:ascii="Times New Roman" w:hAnsi="Times New Roman"/>
          <w:b/>
          <w:sz w:val="28"/>
          <w:szCs w:val="28"/>
        </w:rPr>
      </w:pPr>
      <w:r w:rsidRPr="00297E20">
        <w:rPr>
          <w:rFonts w:ascii="Times New Roman" w:hAnsi="Times New Roman"/>
          <w:b/>
          <w:sz w:val="28"/>
          <w:szCs w:val="28"/>
        </w:rPr>
        <w:t>Организация питания</w:t>
      </w:r>
    </w:p>
    <w:p w:rsidR="001C0649" w:rsidRPr="00297E20" w:rsidRDefault="001C0649" w:rsidP="00B845CC">
      <w:pPr>
        <w:spacing w:before="30" w:after="3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bCs/>
          <w:iCs/>
          <w:color w:val="000000"/>
          <w:sz w:val="28"/>
          <w:szCs w:val="28"/>
          <w:lang w:eastAsia="ru-RU"/>
        </w:rPr>
        <w:t>Одна из главных задач – это обеспечение права каждого ребёнка на охрану его жизни и здоровья. Здоровье детей невозможно обеспечить без рационального питания, которое является необходимым условием их гармоничного роста, физического и нервно-психического развития, устойчивости к действию инфекций и других неблагоприятных факторов внешней среды. Кроме того, правильно организованное питание формирует  у детей культурно-гигиенические навыки, полезные привычки, так называемое рациональное пищевое поведение, закладывает основы культуры питания.</w:t>
      </w:r>
    </w:p>
    <w:p w:rsidR="001C0649" w:rsidRPr="00297E20" w:rsidRDefault="001C0649" w:rsidP="00B845CC">
      <w:pPr>
        <w:spacing w:before="30" w:after="30" w:line="360" w:lineRule="auto"/>
        <w:jc w:val="both"/>
        <w:rPr>
          <w:rFonts w:ascii="Times New Roman" w:hAnsi="Times New Roman"/>
          <w:bCs/>
          <w:iCs/>
          <w:color w:val="000000"/>
          <w:sz w:val="28"/>
          <w:szCs w:val="28"/>
          <w:lang w:eastAsia="ru-RU"/>
        </w:rPr>
      </w:pPr>
      <w:r w:rsidRPr="00297E20">
        <w:rPr>
          <w:rFonts w:ascii="Times New Roman" w:hAnsi="Times New Roman"/>
          <w:bCs/>
          <w:iCs/>
          <w:color w:val="000000"/>
          <w:sz w:val="28"/>
          <w:szCs w:val="28"/>
          <w:lang w:eastAsia="ru-RU"/>
        </w:rPr>
        <w:t xml:space="preserve"> В детском саду осуществляется сбалансированное трехразовое питание  в соответствии с  возрастными и физиологическими потребностями детей, в соответствии с десятидневным меню, утверждённым территориальным отделом Управления Федеральной службы по надзору в сфере защиты прав потребителей и благополучия человека..</w:t>
      </w:r>
    </w:p>
    <w:p w:rsidR="001C0649" w:rsidRPr="00297E20" w:rsidRDefault="001C0649" w:rsidP="00B845CC">
      <w:pPr>
        <w:spacing w:before="30" w:after="3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bCs/>
          <w:iCs/>
          <w:color w:val="000000"/>
          <w:sz w:val="28"/>
          <w:szCs w:val="28"/>
          <w:lang w:eastAsia="ru-RU"/>
        </w:rPr>
        <w:t>Снабжение детского сада продуктами питания осуществляется поставщиками на основе муниципального контракта. Все продукты сопровождаются сертификатами соответствия качества.</w:t>
      </w:r>
    </w:p>
    <w:p w:rsidR="001C0649" w:rsidRPr="00297E20" w:rsidRDefault="001C0649" w:rsidP="00B845CC">
      <w:pPr>
        <w:spacing w:before="30" w:after="3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97E2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При составлении ежедневного меню соблюдается сбалансированность питания по белкам, жирам и углеводам. В меню представлены разнообразные блюда. В ежедневный рацион питания включены овощи и фрукты.</w:t>
      </w:r>
    </w:p>
    <w:p w:rsidR="001C0649" w:rsidRPr="00297E20" w:rsidRDefault="001C0649" w:rsidP="00B845CC">
      <w:pPr>
        <w:spacing w:before="30" w:after="3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97E20">
        <w:rPr>
          <w:rFonts w:ascii="Times New Roman" w:hAnsi="Times New Roman"/>
          <w:color w:val="000000"/>
          <w:sz w:val="28"/>
          <w:szCs w:val="28"/>
          <w:lang w:eastAsia="ru-RU"/>
        </w:rPr>
        <w:t>Важнейшим условием правильной организации  питания детей является строгое соблюдение санитарно-гигиенических требований к пищеблоку и процессу приготовления и хранения пищи.</w:t>
      </w:r>
    </w:p>
    <w:p w:rsidR="001C0649" w:rsidRPr="00297E20" w:rsidRDefault="001C0649" w:rsidP="00B845CC">
      <w:pPr>
        <w:spacing w:before="30" w:after="3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97E20">
        <w:rPr>
          <w:rFonts w:ascii="Times New Roman" w:hAnsi="Times New Roman"/>
          <w:color w:val="000000"/>
          <w:sz w:val="28"/>
          <w:szCs w:val="28"/>
          <w:lang w:eastAsia="ru-RU"/>
        </w:rPr>
        <w:t>Приготовление пищи осуществляется на пищеблоке, организация питания детей – в групповых помещениях.</w:t>
      </w:r>
    </w:p>
    <w:p w:rsidR="001C0649" w:rsidRPr="00297E20" w:rsidRDefault="001C0649" w:rsidP="00B845CC">
      <w:pPr>
        <w:spacing w:before="30" w:after="3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 xml:space="preserve">Родительская плата составляет 62 рубля. </w:t>
      </w:r>
    </w:p>
    <w:p w:rsidR="001C0649" w:rsidRPr="00297E20" w:rsidRDefault="001C0649" w:rsidP="00B845CC">
      <w:pPr>
        <w:spacing w:before="30" w:after="3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97E20">
        <w:rPr>
          <w:rFonts w:ascii="Times New Roman" w:hAnsi="Times New Roman"/>
          <w:b/>
          <w:sz w:val="28"/>
          <w:szCs w:val="28"/>
          <w:lang w:eastAsia="ru-RU"/>
        </w:rPr>
        <w:t>Социально-бытовая обеспеченность</w:t>
      </w:r>
    </w:p>
    <w:p w:rsidR="001C0649" w:rsidRPr="00297E20" w:rsidRDefault="001C0649" w:rsidP="00B845CC">
      <w:pPr>
        <w:spacing w:before="30" w:after="3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В  детском саду «Сказка» имеются: методический кабинет (имеется компьютер в свободном доступе для педагогов), кабинет музыкальных руководителей, медицинский блок.</w:t>
      </w:r>
    </w:p>
    <w:p w:rsidR="001C0649" w:rsidRPr="00297E20" w:rsidRDefault="001C0649" w:rsidP="00B845CC">
      <w:pPr>
        <w:spacing w:before="30" w:after="3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C0649" w:rsidRPr="00297E20" w:rsidRDefault="001C0649" w:rsidP="00B845CC">
      <w:pPr>
        <w:spacing w:before="30" w:after="3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Здание детского сада -  1922,60  кв.м.</w:t>
      </w:r>
    </w:p>
    <w:p w:rsidR="001C0649" w:rsidRPr="00297E20" w:rsidRDefault="001C0649" w:rsidP="00B845CC">
      <w:pPr>
        <w:spacing w:before="30" w:after="3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Групповые комнаты -12 (общая площадь -   599,7 кв.м)</w:t>
      </w:r>
    </w:p>
    <w:p w:rsidR="001C0649" w:rsidRPr="00297E20" w:rsidRDefault="001C0649" w:rsidP="00B845CC">
      <w:pPr>
        <w:spacing w:before="30" w:after="3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Спальные комнаты -12 (общая площадь -   515,4  кв.м.)</w:t>
      </w:r>
    </w:p>
    <w:p w:rsidR="001C0649" w:rsidRPr="00297E20" w:rsidRDefault="001C0649" w:rsidP="00B845CC">
      <w:pPr>
        <w:spacing w:before="30" w:after="3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Спортивный зал совмещен с музыкальным залом (общая площадь –81,9кв.м.)</w:t>
      </w:r>
    </w:p>
    <w:p w:rsidR="001C0649" w:rsidRPr="00297E20" w:rsidRDefault="001C0649" w:rsidP="00B845CC">
      <w:pPr>
        <w:spacing w:before="30" w:after="3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Процедурный кабинет -1 (общая площадь-    10,5 кв.м)</w:t>
      </w:r>
    </w:p>
    <w:p w:rsidR="001C0649" w:rsidRPr="00297E20" w:rsidRDefault="001C0649" w:rsidP="00B845CC">
      <w:pPr>
        <w:spacing w:before="30" w:after="3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Медицинский кабинет – 1 (общая площадь -    11,6 кв.м.)</w:t>
      </w:r>
    </w:p>
    <w:p w:rsidR="001C0649" w:rsidRPr="00297E20" w:rsidRDefault="001C0649" w:rsidP="00B845CC">
      <w:pPr>
        <w:spacing w:before="30" w:after="3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Изолятор -1 (общая площадь -  11,6  кв.м.)</w:t>
      </w:r>
    </w:p>
    <w:p w:rsidR="001C0649" w:rsidRPr="00297E20" w:rsidRDefault="001C0649" w:rsidP="00B845CC">
      <w:pPr>
        <w:spacing w:before="30" w:after="3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Комнаты для приема детей – 12 (общая площадь   -197 кв.)</w:t>
      </w:r>
    </w:p>
    <w:p w:rsidR="001C0649" w:rsidRPr="00297E20" w:rsidRDefault="001C0649" w:rsidP="00B845CC">
      <w:pPr>
        <w:spacing w:before="30" w:after="3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кабинет заведующего  -1 (общая площадь   -   9,2  кв.м.)</w:t>
      </w:r>
    </w:p>
    <w:p w:rsidR="001C0649" w:rsidRPr="00297E20" w:rsidRDefault="001C0649" w:rsidP="00B845CC">
      <w:pPr>
        <w:spacing w:before="30" w:after="3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кабинет музыкальных руководителей  1 (общая площадь –14,2 кв.м.)</w:t>
      </w:r>
    </w:p>
    <w:p w:rsidR="001C0649" w:rsidRPr="00297E20" w:rsidRDefault="001C0649" w:rsidP="00B845CC">
      <w:pPr>
        <w:spacing w:before="30" w:after="3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пищеблок -  1 (общая площадь- 74,5 кв.м.)</w:t>
      </w:r>
    </w:p>
    <w:p w:rsidR="001C0649" w:rsidRPr="00297E20" w:rsidRDefault="001C0649" w:rsidP="00B845CC">
      <w:pPr>
        <w:spacing w:before="30" w:after="3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прачечная -1 (общая площадь-57,1 кв. м.</w:t>
      </w:r>
    </w:p>
    <w:p w:rsidR="001C0649" w:rsidRPr="00297E20" w:rsidRDefault="001C0649" w:rsidP="00B845CC">
      <w:pPr>
        <w:spacing w:before="30" w:after="3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97E20">
        <w:rPr>
          <w:rFonts w:ascii="Times New Roman" w:hAnsi="Times New Roman"/>
          <w:b/>
          <w:sz w:val="28"/>
          <w:szCs w:val="28"/>
          <w:lang w:eastAsia="ru-RU"/>
        </w:rPr>
        <w:t xml:space="preserve">Безопасность в СП- детский сад «Сказка» </w:t>
      </w:r>
    </w:p>
    <w:p w:rsidR="001C0649" w:rsidRPr="00297E20" w:rsidRDefault="001C0649" w:rsidP="00B845CC">
      <w:pPr>
        <w:spacing w:before="30" w:after="3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 xml:space="preserve">Типовое двухэтажное здание детского сада 1982 года постройки. Территория детского сада огорожена по всему периметру. Охрану здания осуществляют сторожа, согласно штатному расписанию. </w:t>
      </w:r>
    </w:p>
    <w:p w:rsidR="001C0649" w:rsidRPr="00297E20" w:rsidRDefault="001C0649" w:rsidP="00B845CC">
      <w:pPr>
        <w:spacing w:before="30" w:after="3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Вход на территорию посторонним лицам запрещен. Действует пропускной режим. Днем работает вахтёр. В учреждении установлена кнопка тревожной сигнализации и заключен договор с группой быстрого реагирования. Имеется проводная связь с автоматическим определителем номера. В 2010 году установлена автоматическая пожарная сигнализация. Имеются первичные средства огнетушения.</w:t>
      </w:r>
    </w:p>
    <w:p w:rsidR="001C0649" w:rsidRPr="00297E20" w:rsidRDefault="001C0649" w:rsidP="00B845C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97E20">
        <w:rPr>
          <w:rFonts w:ascii="Times New Roman" w:hAnsi="Times New Roman"/>
          <w:b/>
          <w:sz w:val="28"/>
          <w:szCs w:val="28"/>
        </w:rPr>
        <w:t>Социальные партнеры:</w:t>
      </w:r>
    </w:p>
    <w:p w:rsidR="001C0649" w:rsidRPr="00297E20" w:rsidRDefault="001C0649" w:rsidP="00B845C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7E20">
        <w:rPr>
          <w:rFonts w:ascii="Times New Roman" w:hAnsi="Times New Roman"/>
          <w:sz w:val="28"/>
          <w:szCs w:val="28"/>
          <w:lang w:eastAsia="ru-RU"/>
        </w:rPr>
        <w:t>В  ОУ установлено взаимодействие  с учреждениями:</w:t>
      </w:r>
    </w:p>
    <w:p w:rsidR="001C0649" w:rsidRPr="00297E20" w:rsidRDefault="001C0649" w:rsidP="00B845C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C0649" w:rsidRPr="00297E20" w:rsidRDefault="001C0649" w:rsidP="00B845C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97E20">
        <w:rPr>
          <w:rFonts w:ascii="Times New Roman" w:hAnsi="Times New Roman"/>
          <w:b/>
          <w:sz w:val="28"/>
          <w:szCs w:val="28"/>
        </w:rPr>
        <w:t>МБУ «Образование»</w:t>
      </w:r>
      <w:r w:rsidRPr="00297E20">
        <w:rPr>
          <w:rFonts w:ascii="Times New Roman" w:hAnsi="Times New Roman"/>
          <w:sz w:val="28"/>
          <w:szCs w:val="28"/>
        </w:rPr>
        <w:t xml:space="preserve"> выполняет договорные обязательства по содержанию здания детского сада и осуществлению ремонтных работ.</w:t>
      </w:r>
    </w:p>
    <w:p w:rsidR="001C0649" w:rsidRPr="00297E20" w:rsidRDefault="001C0649" w:rsidP="00B845CC">
      <w:pPr>
        <w:spacing w:line="360" w:lineRule="auto"/>
        <w:ind w:left="708" w:hanging="708"/>
        <w:jc w:val="both"/>
        <w:rPr>
          <w:rFonts w:ascii="Times New Roman" w:hAnsi="Times New Roman"/>
          <w:sz w:val="28"/>
          <w:szCs w:val="28"/>
        </w:rPr>
      </w:pPr>
      <w:r w:rsidRPr="00297E20">
        <w:rPr>
          <w:rFonts w:ascii="Times New Roman" w:hAnsi="Times New Roman"/>
          <w:b/>
          <w:sz w:val="28"/>
          <w:szCs w:val="28"/>
        </w:rPr>
        <w:t>ГБОУ ДПО «Нефтегорский  Ресурсный центр»</w:t>
      </w:r>
      <w:r w:rsidRPr="00297E20">
        <w:rPr>
          <w:rFonts w:ascii="Times New Roman" w:hAnsi="Times New Roman"/>
          <w:sz w:val="28"/>
          <w:szCs w:val="28"/>
        </w:rPr>
        <w:t xml:space="preserve"> оказывает методическую, правовую помощь, организовывает курсы повышения квалификации, </w:t>
      </w:r>
    </w:p>
    <w:p w:rsidR="001C0649" w:rsidRPr="00297E20" w:rsidRDefault="001C0649" w:rsidP="00B845CC">
      <w:pPr>
        <w:spacing w:line="360" w:lineRule="auto"/>
        <w:ind w:left="708" w:hanging="708"/>
        <w:jc w:val="both"/>
        <w:rPr>
          <w:rFonts w:ascii="Times New Roman" w:hAnsi="Times New Roman"/>
          <w:sz w:val="28"/>
          <w:szCs w:val="28"/>
        </w:rPr>
      </w:pPr>
      <w:r w:rsidRPr="00297E20">
        <w:rPr>
          <w:rFonts w:ascii="Times New Roman" w:hAnsi="Times New Roman"/>
          <w:b/>
          <w:sz w:val="28"/>
          <w:szCs w:val="28"/>
        </w:rPr>
        <w:t>СП ЦДТ «Радуга» ГБОУ СОШ №1 г. Нефтегорска</w:t>
      </w:r>
      <w:r w:rsidRPr="00297E20">
        <w:rPr>
          <w:rFonts w:ascii="Times New Roman" w:hAnsi="Times New Roman"/>
          <w:sz w:val="28"/>
          <w:szCs w:val="28"/>
        </w:rPr>
        <w:t xml:space="preserve"> проводит образовательную деятельность в детских объединениях по интересам, выявляет развивает талантливых детей, проводит совместные мероприятия.</w:t>
      </w:r>
    </w:p>
    <w:p w:rsidR="001C0649" w:rsidRDefault="001C0649" w:rsidP="00B845CC">
      <w:pPr>
        <w:spacing w:line="360" w:lineRule="auto"/>
        <w:ind w:left="708" w:hanging="708"/>
        <w:jc w:val="both"/>
        <w:rPr>
          <w:rFonts w:ascii="Times New Roman" w:hAnsi="Times New Roman"/>
          <w:b/>
          <w:sz w:val="28"/>
          <w:szCs w:val="28"/>
        </w:rPr>
      </w:pPr>
    </w:p>
    <w:p w:rsidR="001C0649" w:rsidRPr="00297E20" w:rsidRDefault="001C0649" w:rsidP="00B845CC">
      <w:pPr>
        <w:spacing w:line="360" w:lineRule="auto"/>
        <w:ind w:left="708" w:hanging="708"/>
        <w:jc w:val="both"/>
        <w:rPr>
          <w:rFonts w:ascii="Times New Roman" w:hAnsi="Times New Roman"/>
          <w:sz w:val="28"/>
          <w:szCs w:val="28"/>
        </w:rPr>
      </w:pPr>
      <w:r w:rsidRPr="00297E20">
        <w:rPr>
          <w:rFonts w:ascii="Times New Roman" w:hAnsi="Times New Roman"/>
          <w:b/>
          <w:sz w:val="28"/>
          <w:szCs w:val="28"/>
        </w:rPr>
        <w:t>ГБУЗ СО «Нефтегорская центральная районная больница</w:t>
      </w:r>
      <w:r w:rsidRPr="00297E20">
        <w:rPr>
          <w:rFonts w:ascii="Times New Roman" w:hAnsi="Times New Roman"/>
          <w:sz w:val="28"/>
          <w:szCs w:val="28"/>
        </w:rPr>
        <w:t>» оказывает медицинские услуги по программе ОМС, организовывает периодические медицинские осмотры, медицинское обслуживание и обследование воспитанников.</w:t>
      </w:r>
    </w:p>
    <w:p w:rsidR="001C0649" w:rsidRPr="00297E20" w:rsidRDefault="001C0649" w:rsidP="00B845CC">
      <w:pPr>
        <w:spacing w:line="360" w:lineRule="auto"/>
        <w:ind w:left="708" w:hanging="708"/>
        <w:jc w:val="both"/>
        <w:rPr>
          <w:rFonts w:ascii="Times New Roman" w:hAnsi="Times New Roman"/>
          <w:sz w:val="28"/>
          <w:szCs w:val="28"/>
        </w:rPr>
      </w:pPr>
      <w:r w:rsidRPr="00297E20">
        <w:rPr>
          <w:rFonts w:ascii="Times New Roman" w:hAnsi="Times New Roman"/>
          <w:b/>
          <w:sz w:val="28"/>
          <w:szCs w:val="28"/>
        </w:rPr>
        <w:t>МКУ «Центр социальной помощи семье и детям муниципального района Нефтегорский»</w:t>
      </w:r>
      <w:r w:rsidRPr="00297E20">
        <w:rPr>
          <w:rFonts w:ascii="Times New Roman" w:hAnsi="Times New Roman"/>
          <w:sz w:val="28"/>
          <w:szCs w:val="28"/>
        </w:rPr>
        <w:t xml:space="preserve"> обеспечивает защиту прав и законных интересов несовершеннолетних, проводит совместные семинары, совещания, совместные консультации. Происходит обмен учетной информацией для формирования единой информационной системы обмена базами данных о несовершеннолетних, находящихся в ТЖС.</w:t>
      </w:r>
    </w:p>
    <w:p w:rsidR="001C0649" w:rsidRPr="00297E20" w:rsidRDefault="001C0649" w:rsidP="00B845CC">
      <w:pPr>
        <w:spacing w:line="360" w:lineRule="auto"/>
        <w:ind w:left="708" w:hanging="708"/>
        <w:jc w:val="both"/>
        <w:rPr>
          <w:rFonts w:ascii="Times New Roman" w:hAnsi="Times New Roman"/>
          <w:sz w:val="28"/>
          <w:szCs w:val="28"/>
        </w:rPr>
      </w:pPr>
      <w:r w:rsidRPr="00297E20">
        <w:rPr>
          <w:rFonts w:ascii="Times New Roman" w:hAnsi="Times New Roman"/>
          <w:b/>
          <w:sz w:val="28"/>
          <w:szCs w:val="28"/>
        </w:rPr>
        <w:t>Управление культуры и молодежной политики муниципального района Нефтегорский (Детский музей, районная детская библиотека)</w:t>
      </w:r>
      <w:r w:rsidRPr="00297E20">
        <w:rPr>
          <w:rFonts w:ascii="Times New Roman" w:hAnsi="Times New Roman"/>
          <w:sz w:val="28"/>
          <w:szCs w:val="28"/>
        </w:rPr>
        <w:t xml:space="preserve"> проводит совместные праздники, экскурсии, ознакомление с пособиями, журналами, книгами.</w:t>
      </w:r>
    </w:p>
    <w:p w:rsidR="001C0649" w:rsidRPr="00297E20" w:rsidRDefault="001C0649" w:rsidP="00B845CC">
      <w:pPr>
        <w:spacing w:line="360" w:lineRule="auto"/>
        <w:ind w:left="708" w:hanging="708"/>
        <w:jc w:val="both"/>
        <w:rPr>
          <w:rFonts w:ascii="Times New Roman" w:hAnsi="Times New Roman"/>
          <w:b/>
          <w:sz w:val="28"/>
          <w:szCs w:val="28"/>
        </w:rPr>
      </w:pPr>
      <w:r w:rsidRPr="00297E20">
        <w:rPr>
          <w:rFonts w:ascii="Times New Roman" w:hAnsi="Times New Roman"/>
          <w:b/>
          <w:sz w:val="28"/>
          <w:szCs w:val="28"/>
        </w:rPr>
        <w:t>МУ «Нефтегорский Центр диагностики и консультирования»</w:t>
      </w:r>
    </w:p>
    <w:p w:rsidR="001C0649" w:rsidRPr="00297E20" w:rsidRDefault="001C0649" w:rsidP="00B845CC">
      <w:pPr>
        <w:spacing w:line="360" w:lineRule="auto"/>
        <w:ind w:left="708" w:hanging="708"/>
        <w:jc w:val="both"/>
        <w:rPr>
          <w:rFonts w:ascii="Times New Roman" w:hAnsi="Times New Roman"/>
          <w:sz w:val="28"/>
          <w:szCs w:val="28"/>
        </w:rPr>
      </w:pPr>
      <w:r w:rsidRPr="00297E20">
        <w:rPr>
          <w:rFonts w:ascii="Times New Roman" w:hAnsi="Times New Roman"/>
          <w:sz w:val="28"/>
          <w:szCs w:val="28"/>
        </w:rPr>
        <w:t>Совместное комплексное обследование воспитанников на ПМПК, оказание  психолого-медико-педагогической помощи детям.</w:t>
      </w:r>
    </w:p>
    <w:p w:rsidR="001C0649" w:rsidRPr="00297E20" w:rsidRDefault="001C0649" w:rsidP="00B845CC">
      <w:pPr>
        <w:spacing w:line="360" w:lineRule="auto"/>
        <w:ind w:left="708" w:hanging="708"/>
        <w:jc w:val="both"/>
        <w:rPr>
          <w:rFonts w:ascii="Times New Roman" w:hAnsi="Times New Roman"/>
          <w:sz w:val="28"/>
          <w:szCs w:val="28"/>
        </w:rPr>
      </w:pPr>
      <w:r w:rsidRPr="00297E20">
        <w:rPr>
          <w:rFonts w:ascii="Times New Roman" w:hAnsi="Times New Roman"/>
          <w:sz w:val="28"/>
          <w:szCs w:val="28"/>
        </w:rPr>
        <w:t>ОУ  функционирует в соответствии с нормативными документами в сфере образования Российской Федерации. Образовательная деятельность в структурном подразделении – детский сад «Сказка»  организована в соответствии с основными направлениями социально-экономического развития Российской Федерации, государственной политикой  в сфере образования.</w:t>
      </w:r>
    </w:p>
    <w:p w:rsidR="001C0649" w:rsidRPr="00297E20" w:rsidRDefault="001C0649" w:rsidP="00B845CC">
      <w:pPr>
        <w:spacing w:line="360" w:lineRule="auto"/>
        <w:ind w:left="708" w:hanging="708"/>
        <w:jc w:val="both"/>
        <w:rPr>
          <w:rFonts w:ascii="Times New Roman" w:hAnsi="Times New Roman"/>
          <w:sz w:val="28"/>
          <w:szCs w:val="28"/>
        </w:rPr>
      </w:pPr>
    </w:p>
    <w:p w:rsidR="001C0649" w:rsidRDefault="001C0649" w:rsidP="00B845CC">
      <w:pPr>
        <w:spacing w:line="360" w:lineRule="auto"/>
        <w:ind w:left="708" w:hanging="708"/>
        <w:jc w:val="both"/>
        <w:rPr>
          <w:rFonts w:ascii="Times New Roman" w:hAnsi="Times New Roman"/>
          <w:sz w:val="28"/>
          <w:szCs w:val="28"/>
        </w:rPr>
      </w:pPr>
    </w:p>
    <w:p w:rsidR="001C0649" w:rsidRPr="00297E20" w:rsidRDefault="001C0649" w:rsidP="00B845CC">
      <w:pPr>
        <w:spacing w:line="360" w:lineRule="auto"/>
        <w:ind w:left="708" w:hanging="708"/>
        <w:jc w:val="both"/>
        <w:rPr>
          <w:rFonts w:ascii="Times New Roman" w:hAnsi="Times New Roman"/>
          <w:sz w:val="28"/>
          <w:szCs w:val="28"/>
        </w:rPr>
      </w:pPr>
    </w:p>
    <w:p w:rsidR="001C0649" w:rsidRPr="004A183F" w:rsidRDefault="001C0649" w:rsidP="004A183F">
      <w:pPr>
        <w:spacing w:line="360" w:lineRule="auto"/>
        <w:ind w:left="708" w:hanging="708"/>
        <w:jc w:val="center"/>
        <w:rPr>
          <w:rFonts w:ascii="Times New Roman" w:hAnsi="Times New Roman"/>
          <w:sz w:val="28"/>
          <w:szCs w:val="28"/>
        </w:rPr>
      </w:pPr>
      <w:r w:rsidRPr="004A183F">
        <w:rPr>
          <w:rFonts w:ascii="Times New Roman" w:hAnsi="Times New Roman"/>
          <w:b/>
          <w:bCs/>
          <w:sz w:val="23"/>
          <w:szCs w:val="23"/>
          <w:lang w:eastAsia="ru-RU"/>
        </w:rPr>
        <w:t>Показатели деятельности дошкольной образовательной организации, подлежащей самообследованию</w:t>
      </w:r>
    </w:p>
    <w:p w:rsidR="001C0649" w:rsidRPr="00C345E0" w:rsidRDefault="001C0649" w:rsidP="004A183F">
      <w:pPr>
        <w:spacing w:before="100" w:beforeAutospacing="1" w:after="100" w:afterAutospacing="1" w:line="240" w:lineRule="auto"/>
        <w:jc w:val="center"/>
        <w:outlineLvl w:val="3"/>
        <w:rPr>
          <w:b/>
          <w:bCs/>
          <w:sz w:val="23"/>
          <w:szCs w:val="23"/>
          <w:lang w:eastAsia="ru-RU"/>
        </w:rPr>
      </w:pPr>
      <w:r w:rsidRPr="00C345E0">
        <w:rPr>
          <w:rFonts w:ascii="PTSansRegular" w:hAnsi="PTSansRegular"/>
          <w:b/>
          <w:bCs/>
          <w:sz w:val="23"/>
          <w:szCs w:val="23"/>
          <w:lang w:eastAsia="ru-RU"/>
        </w:rPr>
        <w:t>Структурное подразделение, реализующее  основную общеобразовательную программу дошкольного образования – детский сад «Сказка» ГБОУ СОШ №3 г. Нефтегорска</w:t>
      </w:r>
    </w:p>
    <w:p w:rsidR="001C0649" w:rsidRPr="00C345E0" w:rsidRDefault="001C0649" w:rsidP="00C345E0">
      <w:pPr>
        <w:spacing w:before="100" w:beforeAutospacing="1" w:after="100" w:afterAutospacing="1" w:line="240" w:lineRule="auto"/>
        <w:jc w:val="center"/>
        <w:outlineLvl w:val="3"/>
        <w:rPr>
          <w:rFonts w:ascii="PTSansRegular" w:hAnsi="PTSansRegular"/>
          <w:b/>
          <w:bCs/>
          <w:sz w:val="23"/>
          <w:szCs w:val="23"/>
          <w:lang w:eastAsia="ru-RU"/>
        </w:rPr>
      </w:pPr>
      <w:r w:rsidRPr="00C345E0">
        <w:rPr>
          <w:rFonts w:ascii="PTSansRegular" w:hAnsi="PTSansRegular"/>
          <w:b/>
          <w:bCs/>
          <w:sz w:val="23"/>
          <w:szCs w:val="23"/>
          <w:lang w:eastAsia="ru-RU"/>
        </w:rPr>
        <w:t>(на 01.09.2014г.)</w:t>
      </w:r>
    </w:p>
    <w:tbl>
      <w:tblPr>
        <w:tblW w:w="5000" w:type="pct"/>
        <w:tblCellSpacing w:w="0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tblCellMar>
          <w:left w:w="0" w:type="dxa"/>
          <w:right w:w="0" w:type="dxa"/>
        </w:tblCellMar>
        <w:tblLook w:val="00A0"/>
      </w:tblPr>
      <w:tblGrid>
        <w:gridCol w:w="830"/>
        <w:gridCol w:w="6331"/>
        <w:gridCol w:w="2434"/>
      </w:tblGrid>
      <w:tr w:rsidR="001C0649" w:rsidRPr="005B5219" w:rsidTr="00C345E0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N п/п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Единица измерения</w:t>
            </w:r>
          </w:p>
        </w:tc>
      </w:tr>
      <w:tr w:rsidR="001C0649" w:rsidRPr="005B5219" w:rsidTr="00C345E0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Образовательная деятельность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 </w:t>
            </w:r>
          </w:p>
        </w:tc>
      </w:tr>
      <w:tr w:rsidR="001C0649" w:rsidRPr="005B5219" w:rsidTr="00C345E0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1.1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 xml:space="preserve"> 263</w:t>
            </w: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человек</w:t>
            </w:r>
          </w:p>
        </w:tc>
      </w:tr>
      <w:tr w:rsidR="001C0649" w:rsidRPr="005B5219" w:rsidTr="00C345E0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1.1.1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В режиме полного дня (8 - 12 часов)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263</w:t>
            </w: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 xml:space="preserve"> человек</w:t>
            </w:r>
          </w:p>
        </w:tc>
      </w:tr>
      <w:tr w:rsidR="001C0649" w:rsidRPr="005B5219" w:rsidTr="00C345E0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1.1.2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В режиме кратковременного пребывания (3 - 5 часов)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человек</w:t>
            </w:r>
          </w:p>
        </w:tc>
      </w:tr>
      <w:tr w:rsidR="001C0649" w:rsidRPr="005B5219" w:rsidTr="00C345E0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1.1.3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В семейной дошкольной группе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человек</w:t>
            </w:r>
          </w:p>
        </w:tc>
      </w:tr>
      <w:tr w:rsidR="001C0649" w:rsidRPr="005B5219" w:rsidTr="00C345E0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1.1.4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человек</w:t>
            </w:r>
          </w:p>
        </w:tc>
      </w:tr>
      <w:tr w:rsidR="001C0649" w:rsidRPr="005B5219" w:rsidTr="00C345E0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1.2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43</w:t>
            </w: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 xml:space="preserve"> человек</w:t>
            </w:r>
          </w:p>
        </w:tc>
      </w:tr>
      <w:tr w:rsidR="001C0649" w:rsidRPr="005B5219" w:rsidTr="00C345E0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1.3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220</w:t>
            </w: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человек</w:t>
            </w:r>
          </w:p>
        </w:tc>
      </w:tr>
      <w:tr w:rsidR="001C0649" w:rsidRPr="005B5219" w:rsidTr="00C345E0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1.4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263</w:t>
            </w: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человек/100%</w:t>
            </w:r>
          </w:p>
        </w:tc>
      </w:tr>
      <w:tr w:rsidR="001C0649" w:rsidRPr="005B5219" w:rsidTr="00C345E0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1.4.1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В режиме полного дня (8 - 12 часов)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263</w:t>
            </w: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человек/100%</w:t>
            </w:r>
          </w:p>
        </w:tc>
      </w:tr>
      <w:tr w:rsidR="001C0649" w:rsidRPr="005B5219" w:rsidTr="00C345E0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1.4.2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В режиме продленного дня (12 - 14 часов)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человек/%</w:t>
            </w:r>
          </w:p>
        </w:tc>
      </w:tr>
      <w:tr w:rsidR="001C0649" w:rsidRPr="005B5219" w:rsidTr="00C345E0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1.4.3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В режиме круглосуточного пребывания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человек/%</w:t>
            </w:r>
          </w:p>
        </w:tc>
      </w:tr>
      <w:tr w:rsidR="001C0649" w:rsidRPr="005B5219" w:rsidTr="00C345E0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1.5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27человек/10,3</w:t>
            </w: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1C0649" w:rsidRPr="005B5219" w:rsidTr="00C345E0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1.5.1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27 человек/10,3</w:t>
            </w: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1C0649" w:rsidRPr="005B5219" w:rsidTr="00C345E0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1.5.2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человек/%</w:t>
            </w:r>
          </w:p>
        </w:tc>
      </w:tr>
      <w:tr w:rsidR="001C0649" w:rsidRPr="005B5219" w:rsidTr="00C345E0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1.5.3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По присмотру и уходу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27 человек/10,3</w:t>
            </w:r>
            <w:bookmarkStart w:id="0" w:name="_GoBack"/>
            <w:bookmarkEnd w:id="0"/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1C0649" w:rsidRPr="005B5219" w:rsidTr="00C345E0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1.6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2,6день</w:t>
            </w:r>
          </w:p>
        </w:tc>
      </w:tr>
      <w:tr w:rsidR="001C0649" w:rsidRPr="005B5219" w:rsidTr="00C345E0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1.7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21  человек</w:t>
            </w:r>
          </w:p>
        </w:tc>
      </w:tr>
      <w:tr w:rsidR="001C0649" w:rsidRPr="005B5219" w:rsidTr="00C345E0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1.7.1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 xml:space="preserve"> человек/%</w:t>
            </w:r>
          </w:p>
        </w:tc>
      </w:tr>
      <w:tr w:rsidR="001C0649" w:rsidRPr="005B5219" w:rsidTr="00C345E0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1.7.2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hAnsi="PTSerifRegular"/>
                <w:b/>
                <w:color w:val="000000"/>
                <w:sz w:val="23"/>
                <w:szCs w:val="23"/>
                <w:lang w:eastAsia="ru-RU"/>
              </w:rPr>
              <w:t>6</w:t>
            </w:r>
            <w:r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человек/28,6</w:t>
            </w: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 xml:space="preserve">%  </w:t>
            </w:r>
          </w:p>
        </w:tc>
      </w:tr>
      <w:tr w:rsidR="001C0649" w:rsidRPr="005B5219" w:rsidTr="00C345E0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1.7.3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---  человек/%</w:t>
            </w:r>
          </w:p>
        </w:tc>
      </w:tr>
      <w:tr w:rsidR="001C0649" w:rsidRPr="005B5219" w:rsidTr="00C345E0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1.7.4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15человек/71,4</w:t>
            </w: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 xml:space="preserve">% </w:t>
            </w:r>
          </w:p>
        </w:tc>
      </w:tr>
      <w:tr w:rsidR="001C0649" w:rsidRPr="005B5219" w:rsidTr="00C345E0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1.8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14  человек/66,7%</w:t>
            </w:r>
          </w:p>
        </w:tc>
      </w:tr>
      <w:tr w:rsidR="001C0649" w:rsidRPr="005B5219" w:rsidTr="00C345E0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1.8.1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Высшая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2  человек/9,5%</w:t>
            </w:r>
          </w:p>
        </w:tc>
      </w:tr>
      <w:tr w:rsidR="001C0649" w:rsidRPr="005B5219" w:rsidTr="00C345E0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1.8.2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Первая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6  человек/28,6 %</w:t>
            </w:r>
          </w:p>
        </w:tc>
      </w:tr>
      <w:tr w:rsidR="001C0649" w:rsidRPr="005B5219" w:rsidTr="00C345E0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1.9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 xml:space="preserve">10человек/47,6%     </w:t>
            </w:r>
          </w:p>
        </w:tc>
      </w:tr>
      <w:tr w:rsidR="001C0649" w:rsidRPr="005B5219" w:rsidTr="00C345E0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1.9.1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До 5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 xml:space="preserve">3человек/14,3%     </w:t>
            </w:r>
          </w:p>
        </w:tc>
      </w:tr>
      <w:tr w:rsidR="001C0649" w:rsidRPr="005B5219" w:rsidTr="00C345E0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1.9.2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Свыше 30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b/>
                <w:color w:val="000000"/>
                <w:sz w:val="23"/>
                <w:szCs w:val="23"/>
                <w:lang w:eastAsia="ru-RU"/>
              </w:rPr>
              <w:t>7</w:t>
            </w: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 xml:space="preserve">человек/33,3%     </w:t>
            </w:r>
          </w:p>
        </w:tc>
      </w:tr>
      <w:tr w:rsidR="001C0649" w:rsidRPr="005B5219" w:rsidTr="00C345E0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1.10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b/>
                <w:color w:val="000000"/>
                <w:sz w:val="23"/>
                <w:szCs w:val="23"/>
                <w:lang w:eastAsia="ru-RU"/>
              </w:rPr>
              <w:t>2</w:t>
            </w: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человек/9,5%</w:t>
            </w:r>
          </w:p>
        </w:tc>
      </w:tr>
      <w:tr w:rsidR="001C0649" w:rsidRPr="005B5219" w:rsidTr="00C345E0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1.11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4человек/19%</w:t>
            </w:r>
          </w:p>
        </w:tc>
      </w:tr>
      <w:tr w:rsidR="001C0649" w:rsidRPr="005B5219" w:rsidTr="00C345E0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1.12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17человек/77,3%</w:t>
            </w:r>
          </w:p>
        </w:tc>
      </w:tr>
      <w:tr w:rsidR="001C0649" w:rsidRPr="005B5219" w:rsidTr="00C345E0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1.13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16человек/73%</w:t>
            </w:r>
          </w:p>
        </w:tc>
      </w:tr>
      <w:tr w:rsidR="001C0649" w:rsidRPr="005B5219" w:rsidTr="00C345E0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1.14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21человек/263</w:t>
            </w: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человек</w:t>
            </w:r>
          </w:p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(1:13)</w:t>
            </w:r>
          </w:p>
        </w:tc>
      </w:tr>
      <w:tr w:rsidR="001C0649" w:rsidRPr="005B5219" w:rsidTr="00C345E0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1.15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 </w:t>
            </w:r>
          </w:p>
        </w:tc>
      </w:tr>
      <w:tr w:rsidR="001C0649" w:rsidRPr="005B5219" w:rsidTr="00C345E0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1.15.1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Музыкального руководителя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да</w:t>
            </w:r>
          </w:p>
        </w:tc>
      </w:tr>
      <w:tr w:rsidR="001C0649" w:rsidRPr="005B5219" w:rsidTr="00C345E0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1.15.2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Инструктора по физической культуре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1C0649" w:rsidRPr="00C345E0" w:rsidRDefault="001C0649" w:rsidP="00C345E0">
            <w:pPr>
              <w:spacing w:before="100" w:beforeAutospacing="1" w:after="100" w:afterAutospacing="1" w:line="240" w:lineRule="auto"/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</w:pPr>
            <w:r w:rsidRPr="00C345E0">
              <w:rPr>
                <w:rFonts w:ascii="PTSerifRegular" w:hAnsi="PTSerifRegular"/>
                <w:color w:val="000000"/>
                <w:sz w:val="23"/>
                <w:szCs w:val="23"/>
                <w:lang w:eastAsia="ru-RU"/>
              </w:rPr>
              <w:t>да</w:t>
            </w:r>
          </w:p>
        </w:tc>
      </w:tr>
    </w:tbl>
    <w:p w:rsidR="001C0649" w:rsidRDefault="001C0649" w:rsidP="006E15BF">
      <w:pPr>
        <w:spacing w:line="240" w:lineRule="auto"/>
        <w:ind w:left="708" w:hanging="708"/>
        <w:jc w:val="both"/>
        <w:rPr>
          <w:rFonts w:ascii="Times New Roman" w:hAnsi="Times New Roman"/>
        </w:rPr>
      </w:pPr>
    </w:p>
    <w:p w:rsidR="001C0649" w:rsidRPr="00661E88" w:rsidRDefault="001C0649" w:rsidP="005D0AE1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3"/>
          <w:szCs w:val="23"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815.25pt">
            <v:imagedata r:id="rId16" o:title=""/>
          </v:shape>
        </w:pict>
      </w:r>
    </w:p>
    <w:p w:rsidR="001C0649" w:rsidRPr="00297E20" w:rsidRDefault="001C0649" w:rsidP="00107D0F">
      <w:pPr>
        <w:spacing w:line="360" w:lineRule="auto"/>
        <w:ind w:left="708" w:hanging="708"/>
        <w:jc w:val="both"/>
        <w:rPr>
          <w:rFonts w:ascii="Times New Roman" w:hAnsi="Times New Roman"/>
          <w:sz w:val="28"/>
          <w:szCs w:val="28"/>
        </w:rPr>
      </w:pPr>
    </w:p>
    <w:sectPr w:rsidR="001C0649" w:rsidRPr="00297E20" w:rsidSect="00B06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DejaVu Sans">
    <w:altName w:val="Times New Roman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PTSans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TSerif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F03A4"/>
    <w:multiLevelType w:val="hybridMultilevel"/>
    <w:tmpl w:val="B292FD04"/>
    <w:lvl w:ilvl="0" w:tplc="041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">
    <w:nsid w:val="0DF8222B"/>
    <w:multiLevelType w:val="hybridMultilevel"/>
    <w:tmpl w:val="229E4C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F607B2"/>
    <w:multiLevelType w:val="hybridMultilevel"/>
    <w:tmpl w:val="C78611BC"/>
    <w:lvl w:ilvl="0" w:tplc="92A43BC8">
      <w:start w:val="1"/>
      <w:numFmt w:val="bullet"/>
      <w:lvlText w:val="―"/>
      <w:lvlJc w:val="left"/>
      <w:pPr>
        <w:ind w:left="1440" w:hanging="360"/>
      </w:pPr>
      <w:rPr>
        <w:rFonts w:ascii="Courier New" w:hAnsi="Courier New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40403A8"/>
    <w:multiLevelType w:val="hybridMultilevel"/>
    <w:tmpl w:val="2C1C7654"/>
    <w:lvl w:ilvl="0" w:tplc="2DC8BD6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DA504C9"/>
    <w:multiLevelType w:val="hybridMultilevel"/>
    <w:tmpl w:val="998CF5AC"/>
    <w:lvl w:ilvl="0" w:tplc="92A43BC8">
      <w:start w:val="1"/>
      <w:numFmt w:val="bullet"/>
      <w:lvlText w:val="―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18C3998"/>
    <w:multiLevelType w:val="hybridMultilevel"/>
    <w:tmpl w:val="91DE7B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312301C"/>
    <w:multiLevelType w:val="hybridMultilevel"/>
    <w:tmpl w:val="34F4F66C"/>
    <w:lvl w:ilvl="0" w:tplc="0A2699BC">
      <w:start w:val="1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7">
    <w:nsid w:val="337F49F5"/>
    <w:multiLevelType w:val="hybridMultilevel"/>
    <w:tmpl w:val="B24A3284"/>
    <w:lvl w:ilvl="0" w:tplc="2DC8BD6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5668134F"/>
    <w:multiLevelType w:val="hybridMultilevel"/>
    <w:tmpl w:val="D358505C"/>
    <w:lvl w:ilvl="0" w:tplc="2DC8BD64">
      <w:start w:val="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5A070DFF"/>
    <w:multiLevelType w:val="hybridMultilevel"/>
    <w:tmpl w:val="CF3E03C8"/>
    <w:lvl w:ilvl="0" w:tplc="2DC8BD6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68D61902"/>
    <w:multiLevelType w:val="hybridMultilevel"/>
    <w:tmpl w:val="49B296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D8E012E"/>
    <w:multiLevelType w:val="hybridMultilevel"/>
    <w:tmpl w:val="E1FAB5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0"/>
  </w:num>
  <w:num w:numId="8">
    <w:abstractNumId w:val="5"/>
  </w:num>
  <w:num w:numId="9">
    <w:abstractNumId w:val="1"/>
  </w:num>
  <w:num w:numId="10">
    <w:abstractNumId w:val="11"/>
  </w:num>
  <w:num w:numId="11">
    <w:abstractNumId w:val="2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43BB"/>
    <w:rsid w:val="00026B3F"/>
    <w:rsid w:val="00075D9F"/>
    <w:rsid w:val="000A790D"/>
    <w:rsid w:val="000C7E14"/>
    <w:rsid w:val="000D2C61"/>
    <w:rsid w:val="000E3597"/>
    <w:rsid w:val="000F10D1"/>
    <w:rsid w:val="00107D0F"/>
    <w:rsid w:val="00127A03"/>
    <w:rsid w:val="0013142C"/>
    <w:rsid w:val="00137439"/>
    <w:rsid w:val="00175EEA"/>
    <w:rsid w:val="001C0649"/>
    <w:rsid w:val="001E4C50"/>
    <w:rsid w:val="001F7AE8"/>
    <w:rsid w:val="002242F4"/>
    <w:rsid w:val="00242127"/>
    <w:rsid w:val="00242F55"/>
    <w:rsid w:val="002733A9"/>
    <w:rsid w:val="00297E20"/>
    <w:rsid w:val="002A3861"/>
    <w:rsid w:val="002F34F4"/>
    <w:rsid w:val="003441B3"/>
    <w:rsid w:val="00350844"/>
    <w:rsid w:val="003549D7"/>
    <w:rsid w:val="0036489C"/>
    <w:rsid w:val="00367615"/>
    <w:rsid w:val="00371C7E"/>
    <w:rsid w:val="0039332B"/>
    <w:rsid w:val="003C756B"/>
    <w:rsid w:val="003D5732"/>
    <w:rsid w:val="00412F72"/>
    <w:rsid w:val="0044255F"/>
    <w:rsid w:val="00462485"/>
    <w:rsid w:val="004A183F"/>
    <w:rsid w:val="004B2DE4"/>
    <w:rsid w:val="004C61E1"/>
    <w:rsid w:val="004F519E"/>
    <w:rsid w:val="005012A5"/>
    <w:rsid w:val="00501734"/>
    <w:rsid w:val="005143B4"/>
    <w:rsid w:val="00515D04"/>
    <w:rsid w:val="00517444"/>
    <w:rsid w:val="0055320F"/>
    <w:rsid w:val="005B5219"/>
    <w:rsid w:val="005C15CC"/>
    <w:rsid w:val="005D0AE1"/>
    <w:rsid w:val="005D7FA4"/>
    <w:rsid w:val="005E10C2"/>
    <w:rsid w:val="006133C9"/>
    <w:rsid w:val="00642BC7"/>
    <w:rsid w:val="00661E88"/>
    <w:rsid w:val="006646AA"/>
    <w:rsid w:val="006704DD"/>
    <w:rsid w:val="006E15BF"/>
    <w:rsid w:val="006E412D"/>
    <w:rsid w:val="006E5DAC"/>
    <w:rsid w:val="0070416C"/>
    <w:rsid w:val="007462F1"/>
    <w:rsid w:val="007606D5"/>
    <w:rsid w:val="00801E32"/>
    <w:rsid w:val="00805337"/>
    <w:rsid w:val="00830B26"/>
    <w:rsid w:val="008356AF"/>
    <w:rsid w:val="00845FA2"/>
    <w:rsid w:val="008E2028"/>
    <w:rsid w:val="008F6E17"/>
    <w:rsid w:val="0090667A"/>
    <w:rsid w:val="00920EA8"/>
    <w:rsid w:val="00965BD8"/>
    <w:rsid w:val="009B0CC7"/>
    <w:rsid w:val="009C1893"/>
    <w:rsid w:val="009C6B4C"/>
    <w:rsid w:val="009F5618"/>
    <w:rsid w:val="00A1590A"/>
    <w:rsid w:val="00A275E3"/>
    <w:rsid w:val="00A3351B"/>
    <w:rsid w:val="00A367AD"/>
    <w:rsid w:val="00A464A4"/>
    <w:rsid w:val="00A57E27"/>
    <w:rsid w:val="00A679FE"/>
    <w:rsid w:val="00A81FCC"/>
    <w:rsid w:val="00A909A9"/>
    <w:rsid w:val="00AB09FB"/>
    <w:rsid w:val="00AC351A"/>
    <w:rsid w:val="00AE6509"/>
    <w:rsid w:val="00AE77FA"/>
    <w:rsid w:val="00AF1A32"/>
    <w:rsid w:val="00B0679F"/>
    <w:rsid w:val="00B42471"/>
    <w:rsid w:val="00B54FC3"/>
    <w:rsid w:val="00B56CF3"/>
    <w:rsid w:val="00B773B4"/>
    <w:rsid w:val="00B845CC"/>
    <w:rsid w:val="00BA0531"/>
    <w:rsid w:val="00BA4573"/>
    <w:rsid w:val="00BB4CE5"/>
    <w:rsid w:val="00C345E0"/>
    <w:rsid w:val="00C538CB"/>
    <w:rsid w:val="00C6101E"/>
    <w:rsid w:val="00C724EC"/>
    <w:rsid w:val="00C91A14"/>
    <w:rsid w:val="00CA588D"/>
    <w:rsid w:val="00CE2A2A"/>
    <w:rsid w:val="00D111E3"/>
    <w:rsid w:val="00D6493D"/>
    <w:rsid w:val="00D65692"/>
    <w:rsid w:val="00D92BBE"/>
    <w:rsid w:val="00DC52AD"/>
    <w:rsid w:val="00DE19FE"/>
    <w:rsid w:val="00DE54E4"/>
    <w:rsid w:val="00E23D54"/>
    <w:rsid w:val="00E41A8D"/>
    <w:rsid w:val="00E9596D"/>
    <w:rsid w:val="00EB1CC4"/>
    <w:rsid w:val="00ED01C5"/>
    <w:rsid w:val="00ED6876"/>
    <w:rsid w:val="00EF43BB"/>
    <w:rsid w:val="00EF6417"/>
    <w:rsid w:val="00EF7377"/>
    <w:rsid w:val="00F27EBB"/>
    <w:rsid w:val="00F318BC"/>
    <w:rsid w:val="00F60677"/>
    <w:rsid w:val="00F81C34"/>
    <w:rsid w:val="00F84CC6"/>
    <w:rsid w:val="00F941BB"/>
    <w:rsid w:val="00FB2108"/>
    <w:rsid w:val="00FB4EC6"/>
    <w:rsid w:val="00FC419A"/>
    <w:rsid w:val="00FF1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32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BA0531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0F10D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6E15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E15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2477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7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7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7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7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7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u-delfin.ucoz.ru/FGOS/professionalnyj_standart.doc" TargetMode="External"/><Relationship Id="rId13" Type="http://schemas.openxmlformats.org/officeDocument/2006/relationships/hyperlink" Target="http://dou-delfin.ucoz.ru/FGOS/kommentarii_k_fgos.pdf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yugovostoc@yandex.ru" TargetMode="External"/><Relationship Id="rId12" Type="http://schemas.openxmlformats.org/officeDocument/2006/relationships/hyperlink" Target="http://dou-delfin.ucoz.ru/FGOS/plan-grafik_fgos_doo.doc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.emf"/><Relationship Id="rId1" Type="http://schemas.openxmlformats.org/officeDocument/2006/relationships/numbering" Target="numbering.xml"/><Relationship Id="rId6" Type="http://schemas.openxmlformats.org/officeDocument/2006/relationships/hyperlink" Target="http://mdou2-skazka.ucoz.ru/" TargetMode="External"/><Relationship Id="rId11" Type="http://schemas.openxmlformats.org/officeDocument/2006/relationships/hyperlink" Target="http://dou-delfin.ucoz.ru/Dokumenti/Federalnie/sanpin_2.4.1.3049-13.rtf" TargetMode="External"/><Relationship Id="rId5" Type="http://schemas.openxmlformats.org/officeDocument/2006/relationships/hyperlink" Target="https://mail.yandex.ru/lite/compose?to=zavdetsad2@yandex.ru" TargetMode="External"/><Relationship Id="rId15" Type="http://schemas.openxmlformats.org/officeDocument/2006/relationships/hyperlink" Target="http://dou-delfin.ucoz.ru/FGOS/polozhenie_o_rabochej_gruppe_po_vvedeniju_fgos_do.doc" TargetMode="External"/><Relationship Id="rId10" Type="http://schemas.openxmlformats.org/officeDocument/2006/relationships/hyperlink" Target="http://dou-delfin.ucoz.ru/FGOS/ob_utverzhdenii.d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ou-delfin.ucoz.ru/FGOS/metodicheskie_rekomendacii.docx" TargetMode="External"/><Relationship Id="rId14" Type="http://schemas.openxmlformats.org/officeDocument/2006/relationships/hyperlink" Target="http://dou-delfin.ucoz.ru/FGOS/plan_fgos.ra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22</Pages>
  <Words>4772</Words>
  <Characters>27207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по результатам самообследования</dc:title>
  <dc:subject/>
  <dc:creator>1</dc:creator>
  <cp:keywords/>
  <dc:description/>
  <cp:lastModifiedBy>1</cp:lastModifiedBy>
  <cp:revision>2</cp:revision>
  <dcterms:created xsi:type="dcterms:W3CDTF">2015-07-13T11:32:00Z</dcterms:created>
  <dcterms:modified xsi:type="dcterms:W3CDTF">2015-07-13T11:32:00Z</dcterms:modified>
</cp:coreProperties>
</file>